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FE01B8" w14:textId="77777777" w:rsidR="008A6B26" w:rsidRPr="00B138A1" w:rsidRDefault="008046AC">
      <w:pPr>
        <w:jc w:val="center"/>
        <w:rPr>
          <w:rFonts w:ascii="Calibri" w:hAnsi="Calibri" w:cs="Calibri"/>
          <w:sz w:val="28"/>
        </w:rPr>
      </w:pPr>
      <w:r w:rsidRPr="00B138A1">
        <w:rPr>
          <w:rFonts w:ascii="Calibri" w:hAnsi="Calibri" w:cs="Calibri"/>
          <w:b/>
          <w:sz w:val="40"/>
        </w:rPr>
        <w:t>Modern Foreign Languages</w:t>
      </w:r>
    </w:p>
    <w:p w14:paraId="65949B00" w14:textId="77777777" w:rsidR="008A6B26" w:rsidRPr="00B138A1" w:rsidRDefault="008046AC">
      <w:pPr>
        <w:pStyle w:val="Heading1"/>
        <w:rPr>
          <w:rFonts w:ascii="Calibri" w:hAnsi="Calibri" w:cs="Calibri"/>
          <w:sz w:val="36"/>
        </w:rPr>
      </w:pPr>
      <w:r w:rsidRPr="00B138A1">
        <w:rPr>
          <w:rFonts w:ascii="Calibri" w:hAnsi="Calibri" w:cs="Calibri"/>
          <w:sz w:val="36"/>
        </w:rPr>
        <w:t>KS3 MFL</w:t>
      </w:r>
    </w:p>
    <w:p w14:paraId="110B40D2" w14:textId="77777777" w:rsidR="008A6B26" w:rsidRPr="00B138A1" w:rsidRDefault="001665C0">
      <w:pPr>
        <w:rPr>
          <w:rFonts w:ascii="Calibri" w:hAnsi="Calibri" w:cs="Calibri"/>
          <w:sz w:val="28"/>
        </w:rPr>
      </w:pPr>
      <w:r w:rsidRPr="00B138A1">
        <w:rPr>
          <w:rFonts w:ascii="Calibri" w:hAnsi="Calibri" w:cs="Calibri"/>
          <w:sz w:val="28"/>
        </w:rPr>
        <w:t xml:space="preserve">Students in Year 7 will be allocated two of the three languages we teach at </w:t>
      </w:r>
      <w:proofErr w:type="spellStart"/>
      <w:r w:rsidRPr="00B138A1">
        <w:rPr>
          <w:rFonts w:ascii="Calibri" w:hAnsi="Calibri" w:cs="Calibri"/>
          <w:sz w:val="28"/>
        </w:rPr>
        <w:t>Rainham</w:t>
      </w:r>
      <w:proofErr w:type="spellEnd"/>
      <w:r w:rsidRPr="00B138A1">
        <w:rPr>
          <w:rFonts w:ascii="Calibri" w:hAnsi="Calibri" w:cs="Calibri"/>
          <w:sz w:val="28"/>
        </w:rPr>
        <w:t xml:space="preserve"> Mark Grammar School; French, German and Spanish. </w:t>
      </w:r>
    </w:p>
    <w:p w14:paraId="77C27F65" w14:textId="6CCD4334" w:rsidR="008A6B26" w:rsidRPr="00B138A1" w:rsidRDefault="001665C0">
      <w:pPr>
        <w:rPr>
          <w:rFonts w:ascii="Calibri" w:hAnsi="Calibri" w:cs="Calibri"/>
          <w:sz w:val="28"/>
        </w:rPr>
      </w:pPr>
      <w:r w:rsidRPr="00B138A1">
        <w:rPr>
          <w:rFonts w:ascii="Calibri" w:hAnsi="Calibri" w:cs="Calibri"/>
          <w:sz w:val="28"/>
        </w:rPr>
        <w:t>A</w:t>
      </w:r>
      <w:r w:rsidR="008046AC">
        <w:rPr>
          <w:rFonts w:ascii="Calibri" w:hAnsi="Calibri" w:cs="Calibri"/>
          <w:sz w:val="28"/>
        </w:rPr>
        <w:t>t</w:t>
      </w:r>
      <w:bookmarkStart w:id="0" w:name="_GoBack"/>
      <w:bookmarkEnd w:id="0"/>
      <w:r w:rsidRPr="00B138A1">
        <w:rPr>
          <w:rFonts w:ascii="Calibri" w:hAnsi="Calibri" w:cs="Calibri"/>
          <w:sz w:val="28"/>
        </w:rPr>
        <w:t xml:space="preserve"> the end of Year 7 students will be asked to choose the language they wish to continue with for the remainder of KS3 and through KS4. </w:t>
      </w:r>
    </w:p>
    <w:p w14:paraId="7B9E2DFD" w14:textId="2433D2AA" w:rsidR="008A6B26" w:rsidRDefault="008046AC">
      <w:pPr>
        <w:rPr>
          <w:rFonts w:ascii="Calibri" w:hAnsi="Calibri" w:cs="Calibri"/>
          <w:sz w:val="28"/>
        </w:rPr>
      </w:pPr>
      <w:r w:rsidRPr="00B138A1">
        <w:rPr>
          <w:rFonts w:ascii="Calibri" w:hAnsi="Calibri" w:cs="Calibri"/>
          <w:sz w:val="28"/>
        </w:rPr>
        <w:t>Language classes are lively and students are encouraged to develop their listening, speaking, reading and writing skills. The students are assessed on a regular basis, with part</w:t>
      </w:r>
      <w:r w:rsidRPr="00B138A1">
        <w:rPr>
          <w:rFonts w:ascii="Calibri" w:hAnsi="Calibri" w:cs="Calibri"/>
          <w:sz w:val="28"/>
        </w:rPr>
        <w:t xml:space="preserve">icular emphasis placed on vocabulary and grammar learning. Students are encouraged to undertake their own learning outside of the classroom, by using websites such as </w:t>
      </w:r>
      <w:proofErr w:type="spellStart"/>
      <w:r w:rsidRPr="00B138A1">
        <w:rPr>
          <w:rFonts w:ascii="Calibri" w:hAnsi="Calibri" w:cs="Calibri"/>
          <w:sz w:val="28"/>
        </w:rPr>
        <w:t>Linguascope</w:t>
      </w:r>
      <w:proofErr w:type="spellEnd"/>
      <w:r w:rsidRPr="00B138A1">
        <w:rPr>
          <w:rFonts w:ascii="Calibri" w:hAnsi="Calibri" w:cs="Calibri"/>
          <w:sz w:val="28"/>
        </w:rPr>
        <w:t xml:space="preserve"> and Duolingo.</w:t>
      </w:r>
    </w:p>
    <w:p w14:paraId="3B3693EF" w14:textId="1C497085" w:rsidR="00EB3A36" w:rsidRDefault="00EB3A36" w:rsidP="00EB3A36">
      <w:pPr>
        <w:pStyle w:val="NormalWeb"/>
      </w:pPr>
      <w:r>
        <w:rPr>
          <w:noProof/>
        </w:rPr>
        <w:drawing>
          <wp:inline distT="0" distB="0" distL="0" distR="0" wp14:anchorId="129A0ECD" wp14:editId="79D1CDE2">
            <wp:extent cx="6103620" cy="4069080"/>
            <wp:effectExtent l="0" t="0" r="0" b="7620"/>
            <wp:docPr id="3" name="Picture 3" descr="C:\Users\jchainey\Documents\ChatGPT Image Oct 1, 2026, 12_49_0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jchainey\Documents\ChatGPT Image Oct 1, 2026, 12_49_03 P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3620" cy="406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258970" w14:textId="77777777" w:rsidR="00EB3A36" w:rsidRPr="00B138A1" w:rsidRDefault="00EB3A36">
      <w:pPr>
        <w:rPr>
          <w:rFonts w:ascii="Calibri" w:hAnsi="Calibri" w:cs="Calibri"/>
          <w:sz w:val="28"/>
        </w:rPr>
      </w:pPr>
    </w:p>
    <w:sectPr w:rsidR="00EB3A36" w:rsidRPr="00B138A1" w:rsidSect="00034616">
      <w:pgSz w:w="12240" w:h="15840"/>
      <w:pgMar w:top="1080" w:right="1224" w:bottom="1080" w:left="122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665C0"/>
    <w:rsid w:val="0029639D"/>
    <w:rsid w:val="00326F90"/>
    <w:rsid w:val="007C5B49"/>
    <w:rsid w:val="008046AC"/>
    <w:rsid w:val="008A6B26"/>
    <w:rsid w:val="00AA1D8D"/>
    <w:rsid w:val="00B138A1"/>
    <w:rsid w:val="00B47730"/>
    <w:rsid w:val="00CB0664"/>
    <w:rsid w:val="00EB3A3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01AD32A"/>
  <w14:defaultImageDpi w14:val="300"/>
  <w15:docId w15:val="{D3F1F57A-A07F-4688-AA5A-C2AE900D7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693F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Web">
    <w:name w:val="Normal (Web)"/>
    <w:basedOn w:val="Normal"/>
    <w:uiPriority w:val="99"/>
    <w:semiHidden/>
    <w:unhideWhenUsed/>
    <w:rsid w:val="00B138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811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6A67933D9EAEE4B90A4A785E30A26FF" ma:contentTypeVersion="11" ma:contentTypeDescription="Create a new document." ma:contentTypeScope="" ma:versionID="3706011ec93771c03bbd7df09705c212">
  <xsd:schema xmlns:xsd="http://www.w3.org/2001/XMLSchema" xmlns:xs="http://www.w3.org/2001/XMLSchema" xmlns:p="http://schemas.microsoft.com/office/2006/metadata/properties" xmlns:ns3="d50567a0-3061-4231-9b2f-f76e2179b8cf" targetNamespace="http://schemas.microsoft.com/office/2006/metadata/properties" ma:root="true" ma:fieldsID="f7179f2b9e69fb653e8343bcdf8a82e5" ns3:_="">
    <xsd:import namespace="d50567a0-3061-4231-9b2f-f76e2179b8cf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MediaServiceOCR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0567a0-3061-4231-9b2f-f76e2179b8cf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50567a0-3061-4231-9b2f-f76e2179b8cf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63189A1-181A-4596-9511-A3B83ABD38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0567a0-3061-4231-9b2f-f76e2179b8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08F37D7-81F0-4369-B200-06D094231D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541A434-DED7-4CDF-A8D2-A92BA8799545}">
  <ds:schemaRefs>
    <ds:schemaRef ds:uri="d50567a0-3061-4231-9b2f-f76e2179b8cf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purl.org/dc/terms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65FB80A6-0E09-4359-A572-8D6F3AA56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676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Joanna Chainey (RMGS Staff)</cp:lastModifiedBy>
  <cp:revision>5</cp:revision>
  <dcterms:created xsi:type="dcterms:W3CDTF">2026-10-01T11:47:00Z</dcterms:created>
  <dcterms:modified xsi:type="dcterms:W3CDTF">2026-10-01T11:49:00Z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0x010100E6A67933D9EAEE4B90A4A785E30A26FF</vt:lpwstr>
  </property>
</Properties>
</file>