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AC1" w:rsidRPr="001E0341" w:rsidRDefault="00B1064B" w:rsidP="003A2AC1">
      <w:pPr>
        <w:jc w:val="center"/>
        <w:rPr>
          <w:b/>
          <w:sz w:val="32"/>
          <w:szCs w:val="32"/>
          <w:u w:val="single"/>
        </w:rPr>
      </w:pPr>
      <w:r>
        <w:rPr>
          <w:b/>
          <w:sz w:val="32"/>
          <w:szCs w:val="32"/>
          <w:u w:val="single"/>
        </w:rPr>
        <w:t>Self-isolation work</w:t>
      </w:r>
      <w:r w:rsidR="003A2AC1">
        <w:rPr>
          <w:b/>
          <w:sz w:val="32"/>
          <w:szCs w:val="32"/>
          <w:u w:val="single"/>
        </w:rPr>
        <w:t xml:space="preserve"> for year 9 (b</w:t>
      </w:r>
      <w:r w:rsidR="003A2AC1" w:rsidRPr="001E0341">
        <w:rPr>
          <w:b/>
          <w:sz w:val="32"/>
          <w:szCs w:val="32"/>
          <w:u w:val="single"/>
        </w:rPr>
        <w:t>iology</w:t>
      </w:r>
      <w:r w:rsidR="003A2AC1">
        <w:rPr>
          <w:b/>
          <w:sz w:val="32"/>
          <w:szCs w:val="32"/>
          <w:u w:val="single"/>
        </w:rPr>
        <w:t>)</w:t>
      </w:r>
    </w:p>
    <w:p w:rsidR="00B1064B" w:rsidRPr="00B1064B" w:rsidRDefault="00B1064B" w:rsidP="00FD7C89">
      <w:pPr>
        <w:rPr>
          <w:sz w:val="32"/>
          <w:szCs w:val="32"/>
        </w:rPr>
      </w:pPr>
      <w:r w:rsidRPr="00B1064B">
        <w:rPr>
          <w:sz w:val="32"/>
          <w:szCs w:val="32"/>
        </w:rPr>
        <w:t xml:space="preserve">Look in your exercise </w:t>
      </w:r>
      <w:r w:rsidR="008813AB">
        <w:rPr>
          <w:sz w:val="32"/>
          <w:szCs w:val="32"/>
        </w:rPr>
        <w:t xml:space="preserve">books </w:t>
      </w:r>
      <w:r w:rsidRPr="00B1064B">
        <w:rPr>
          <w:sz w:val="32"/>
          <w:szCs w:val="32"/>
        </w:rPr>
        <w:t>for the title of the previous lesson to work out what lesson(s) you will be missing. For further accuracy, ask your classmates which lesson they are currently on in case of variations between classes.</w:t>
      </w:r>
    </w:p>
    <w:p w:rsidR="00B1064B" w:rsidRPr="00B1064B" w:rsidRDefault="00B1064B" w:rsidP="00B1064B">
      <w:pPr>
        <w:rPr>
          <w:sz w:val="32"/>
          <w:szCs w:val="32"/>
        </w:rPr>
      </w:pPr>
      <w:r w:rsidRPr="00B1064B">
        <w:rPr>
          <w:sz w:val="32"/>
          <w:szCs w:val="32"/>
        </w:rPr>
        <w:t xml:space="preserve">Either complete the work from the textbook </w:t>
      </w:r>
      <w:r w:rsidRPr="00B1064B">
        <w:rPr>
          <w:b/>
          <w:sz w:val="32"/>
          <w:szCs w:val="32"/>
        </w:rPr>
        <w:t>or</w:t>
      </w:r>
      <w:r w:rsidRPr="00B1064B">
        <w:rPr>
          <w:sz w:val="32"/>
          <w:szCs w:val="32"/>
        </w:rPr>
        <w:t xml:space="preserve"> </w:t>
      </w:r>
      <w:r>
        <w:rPr>
          <w:sz w:val="32"/>
          <w:szCs w:val="32"/>
        </w:rPr>
        <w:t xml:space="preserve">complete </w:t>
      </w:r>
      <w:r w:rsidRPr="00B1064B">
        <w:rPr>
          <w:sz w:val="32"/>
          <w:szCs w:val="32"/>
        </w:rPr>
        <w:t>the online lesson from Oak National Academy</w:t>
      </w:r>
      <w:r>
        <w:rPr>
          <w:sz w:val="32"/>
          <w:szCs w:val="32"/>
        </w:rPr>
        <w:t>.</w:t>
      </w:r>
    </w:p>
    <w:tbl>
      <w:tblPr>
        <w:tblStyle w:val="TableGrid"/>
        <w:tblW w:w="13948" w:type="dxa"/>
        <w:tblLayout w:type="fixed"/>
        <w:tblLook w:val="04A0" w:firstRow="1" w:lastRow="0" w:firstColumn="1" w:lastColumn="0" w:noHBand="0" w:noVBand="1"/>
      </w:tblPr>
      <w:tblGrid>
        <w:gridCol w:w="2689"/>
        <w:gridCol w:w="4815"/>
        <w:gridCol w:w="6444"/>
      </w:tblGrid>
      <w:tr w:rsidR="003A2AC1" w:rsidRPr="00812902" w:rsidTr="51C80997">
        <w:tc>
          <w:tcPr>
            <w:tcW w:w="2689" w:type="dxa"/>
          </w:tcPr>
          <w:p w:rsidR="003A2AC1" w:rsidRPr="004917E3" w:rsidRDefault="003A2AC1" w:rsidP="00960C7F">
            <w:pPr>
              <w:jc w:val="center"/>
              <w:rPr>
                <w:b/>
                <w:sz w:val="32"/>
                <w:szCs w:val="32"/>
              </w:rPr>
            </w:pPr>
            <w:r w:rsidRPr="004917E3">
              <w:rPr>
                <w:b/>
                <w:sz w:val="32"/>
                <w:szCs w:val="32"/>
              </w:rPr>
              <w:t xml:space="preserve">Lesson number and title </w:t>
            </w:r>
          </w:p>
        </w:tc>
        <w:tc>
          <w:tcPr>
            <w:tcW w:w="4815" w:type="dxa"/>
          </w:tcPr>
          <w:p w:rsidR="003A2AC1" w:rsidRPr="004917E3" w:rsidRDefault="003A2AC1" w:rsidP="00960C7F">
            <w:pPr>
              <w:jc w:val="center"/>
              <w:rPr>
                <w:b/>
                <w:sz w:val="32"/>
                <w:szCs w:val="32"/>
              </w:rPr>
            </w:pPr>
            <w:r w:rsidRPr="004917E3">
              <w:rPr>
                <w:b/>
                <w:sz w:val="32"/>
                <w:szCs w:val="32"/>
              </w:rPr>
              <w:t xml:space="preserve">Textbook pages </w:t>
            </w:r>
          </w:p>
          <w:p w:rsidR="003A2AC1" w:rsidRDefault="003A2AC1" w:rsidP="00960C7F">
            <w:pPr>
              <w:jc w:val="center"/>
              <w:rPr>
                <w:sz w:val="32"/>
                <w:szCs w:val="32"/>
              </w:rPr>
            </w:pPr>
          </w:p>
          <w:p w:rsidR="003A2AC1" w:rsidRPr="00B1064B" w:rsidRDefault="003A2AC1" w:rsidP="00960C7F">
            <w:pPr>
              <w:jc w:val="center"/>
              <w:rPr>
                <w:sz w:val="32"/>
                <w:szCs w:val="32"/>
              </w:rPr>
            </w:pPr>
            <w:r w:rsidRPr="00B1064B">
              <w:rPr>
                <w:sz w:val="32"/>
                <w:szCs w:val="32"/>
              </w:rPr>
              <w:t>(</w:t>
            </w:r>
            <w:r w:rsidR="00193FFC" w:rsidRPr="00B1064B">
              <w:rPr>
                <w:sz w:val="32"/>
                <w:szCs w:val="32"/>
              </w:rPr>
              <w:t>When</w:t>
            </w:r>
            <w:r w:rsidRPr="00B1064B">
              <w:rPr>
                <w:sz w:val="32"/>
                <w:szCs w:val="32"/>
              </w:rPr>
              <w:t xml:space="preserve"> using the textbook, make notes from the information </w:t>
            </w:r>
            <w:r w:rsidRPr="00B1064B">
              <w:rPr>
                <w:sz w:val="32"/>
                <w:szCs w:val="32"/>
                <w:u w:val="single"/>
              </w:rPr>
              <w:t>and</w:t>
            </w:r>
            <w:r w:rsidRPr="00B1064B">
              <w:rPr>
                <w:sz w:val="32"/>
                <w:szCs w:val="32"/>
              </w:rPr>
              <w:t xml:space="preserve"> answer the questions) </w:t>
            </w:r>
          </w:p>
          <w:p w:rsidR="003A2AC1" w:rsidRDefault="003A2AC1" w:rsidP="00960C7F">
            <w:pPr>
              <w:jc w:val="center"/>
              <w:rPr>
                <w:sz w:val="32"/>
                <w:szCs w:val="32"/>
              </w:rPr>
            </w:pPr>
          </w:p>
          <w:p w:rsidR="003A2AC1" w:rsidRDefault="003A2AC1" w:rsidP="00960C7F">
            <w:pPr>
              <w:rPr>
                <w:sz w:val="32"/>
                <w:szCs w:val="32"/>
              </w:rPr>
            </w:pPr>
            <w:r>
              <w:rPr>
                <w:b/>
                <w:sz w:val="32"/>
                <w:szCs w:val="32"/>
              </w:rPr>
              <w:t>“</w:t>
            </w:r>
            <w:r w:rsidRPr="004917E3">
              <w:rPr>
                <w:b/>
                <w:sz w:val="32"/>
                <w:szCs w:val="32"/>
              </w:rPr>
              <w:t>D</w:t>
            </w:r>
            <w:r>
              <w:rPr>
                <w:b/>
                <w:sz w:val="32"/>
                <w:szCs w:val="32"/>
              </w:rPr>
              <w:t>”</w:t>
            </w:r>
            <w:r>
              <w:rPr>
                <w:sz w:val="32"/>
                <w:szCs w:val="32"/>
              </w:rPr>
              <w:t xml:space="preserve"> stands for double science textbook </w:t>
            </w:r>
          </w:p>
          <w:p w:rsidR="003A2AC1" w:rsidRPr="00812902" w:rsidRDefault="003A2AC1" w:rsidP="00B1064B">
            <w:pPr>
              <w:rPr>
                <w:sz w:val="32"/>
                <w:szCs w:val="32"/>
              </w:rPr>
            </w:pPr>
            <w:r w:rsidRPr="00E17E23">
              <w:rPr>
                <w:b/>
                <w:sz w:val="32"/>
                <w:szCs w:val="32"/>
              </w:rPr>
              <w:t>“T”</w:t>
            </w:r>
            <w:r>
              <w:rPr>
                <w:sz w:val="32"/>
                <w:szCs w:val="32"/>
              </w:rPr>
              <w:t xml:space="preserve"> stands for triple science textbook</w:t>
            </w:r>
          </w:p>
        </w:tc>
        <w:tc>
          <w:tcPr>
            <w:tcW w:w="6444" w:type="dxa"/>
          </w:tcPr>
          <w:p w:rsidR="003A2AC1" w:rsidRPr="004917E3" w:rsidRDefault="003A2AC1" w:rsidP="00960C7F">
            <w:pPr>
              <w:jc w:val="center"/>
              <w:rPr>
                <w:b/>
                <w:sz w:val="32"/>
                <w:szCs w:val="32"/>
              </w:rPr>
            </w:pPr>
            <w:r w:rsidRPr="004917E3">
              <w:rPr>
                <w:b/>
                <w:sz w:val="32"/>
                <w:szCs w:val="32"/>
              </w:rPr>
              <w:t>Remote learning links</w:t>
            </w:r>
          </w:p>
          <w:p w:rsidR="003A2AC1" w:rsidRDefault="003A2AC1" w:rsidP="00960C7F">
            <w:pPr>
              <w:jc w:val="center"/>
              <w:rPr>
                <w:sz w:val="32"/>
                <w:szCs w:val="32"/>
              </w:rPr>
            </w:pPr>
          </w:p>
          <w:p w:rsidR="003A2AC1" w:rsidRDefault="003A2AC1" w:rsidP="00960C7F">
            <w:pPr>
              <w:jc w:val="center"/>
              <w:rPr>
                <w:sz w:val="32"/>
                <w:szCs w:val="32"/>
              </w:rPr>
            </w:pPr>
            <w:r>
              <w:rPr>
                <w:sz w:val="32"/>
                <w:szCs w:val="32"/>
              </w:rPr>
              <w:t xml:space="preserve">(if using the lesson from Oak National Academy, watch the video while making notes and complete the </w:t>
            </w:r>
            <w:r w:rsidR="00B1064B">
              <w:rPr>
                <w:sz w:val="32"/>
                <w:szCs w:val="32"/>
              </w:rPr>
              <w:t>questions/worksheet they set</w:t>
            </w:r>
            <w:r>
              <w:rPr>
                <w:sz w:val="32"/>
                <w:szCs w:val="32"/>
              </w:rPr>
              <w:t>)</w:t>
            </w:r>
          </w:p>
          <w:p w:rsidR="003A2AC1" w:rsidRDefault="003A2AC1" w:rsidP="00960C7F">
            <w:pPr>
              <w:jc w:val="center"/>
              <w:rPr>
                <w:sz w:val="32"/>
                <w:szCs w:val="32"/>
              </w:rPr>
            </w:pPr>
          </w:p>
          <w:p w:rsidR="003A2AC1" w:rsidRPr="00812902" w:rsidRDefault="003A2AC1" w:rsidP="00960C7F">
            <w:pPr>
              <w:jc w:val="center"/>
              <w:rPr>
                <w:sz w:val="32"/>
                <w:szCs w:val="32"/>
              </w:rPr>
            </w:pPr>
          </w:p>
        </w:tc>
      </w:tr>
      <w:tr w:rsidR="003A2AC1" w:rsidRPr="00812902" w:rsidTr="51C80997">
        <w:tc>
          <w:tcPr>
            <w:tcW w:w="2689" w:type="dxa"/>
          </w:tcPr>
          <w:p w:rsidR="003A2AC1" w:rsidRPr="007300B4" w:rsidRDefault="003A2AC1" w:rsidP="00960C7F">
            <w:pPr>
              <w:rPr>
                <w:sz w:val="32"/>
                <w:szCs w:val="32"/>
              </w:rPr>
            </w:pPr>
            <w:r w:rsidRPr="007300B4">
              <w:rPr>
                <w:rStyle w:val="normaltextrun"/>
                <w:rFonts w:ascii="Calibri" w:hAnsi="Calibri" w:cs="Calibri"/>
                <w:color w:val="000000"/>
                <w:sz w:val="32"/>
                <w:szCs w:val="32"/>
                <w:bdr w:val="none" w:sz="0" w:space="0" w:color="auto" w:frame="1"/>
              </w:rPr>
              <w:t xml:space="preserve">1 </w:t>
            </w:r>
            <w:r w:rsidR="002D2007" w:rsidRPr="002D2007">
              <w:rPr>
                <w:rStyle w:val="normaltextrun"/>
                <w:rFonts w:ascii="Calibri" w:hAnsi="Calibri" w:cs="Calibri"/>
                <w:color w:val="000000"/>
                <w:sz w:val="32"/>
                <w:szCs w:val="32"/>
                <w:bdr w:val="none" w:sz="0" w:space="0" w:color="auto" w:frame="1"/>
              </w:rPr>
              <w:t>Animal and plant cells</w:t>
            </w:r>
          </w:p>
        </w:tc>
        <w:tc>
          <w:tcPr>
            <w:tcW w:w="4815" w:type="dxa"/>
          </w:tcPr>
          <w:p w:rsidR="003A2AC1" w:rsidRPr="007300B4" w:rsidRDefault="002D2007" w:rsidP="00C931A5">
            <w:pPr>
              <w:rPr>
                <w:sz w:val="32"/>
                <w:szCs w:val="32"/>
              </w:rPr>
            </w:pPr>
            <w:r>
              <w:rPr>
                <w:sz w:val="32"/>
                <w:szCs w:val="32"/>
              </w:rPr>
              <w:t>B1.2 pages 6-8</w:t>
            </w:r>
          </w:p>
          <w:p w:rsidR="003A2AC1" w:rsidRPr="007300B4" w:rsidRDefault="003A2AC1" w:rsidP="00C931A5">
            <w:pPr>
              <w:rPr>
                <w:sz w:val="32"/>
                <w:szCs w:val="32"/>
              </w:rPr>
            </w:pPr>
          </w:p>
        </w:tc>
        <w:tc>
          <w:tcPr>
            <w:tcW w:w="6444" w:type="dxa"/>
          </w:tcPr>
          <w:p w:rsidR="003A2AC1" w:rsidRPr="007300B4" w:rsidRDefault="00A61C0A" w:rsidP="002D2007">
            <w:pPr>
              <w:pStyle w:val="Default"/>
              <w:rPr>
                <w:sz w:val="32"/>
                <w:szCs w:val="32"/>
              </w:rPr>
            </w:pPr>
            <w:hyperlink r:id="rId8" w:history="1">
              <w:r w:rsidR="002D2007" w:rsidRPr="006232A5">
                <w:rPr>
                  <w:rStyle w:val="Hyperlink"/>
                  <w:sz w:val="32"/>
                  <w:szCs w:val="32"/>
                </w:rPr>
                <w:t>https://www.bbc.co.uk/bitesize/guides/z9hyvcw/revision/3</w:t>
              </w:r>
            </w:hyperlink>
            <w:r w:rsidR="002D2007">
              <w:rPr>
                <w:sz w:val="32"/>
                <w:szCs w:val="32"/>
              </w:rPr>
              <w:t xml:space="preserve"> </w:t>
            </w:r>
          </w:p>
        </w:tc>
      </w:tr>
      <w:tr w:rsidR="003A2AC1" w:rsidRPr="00812902" w:rsidTr="51C80997">
        <w:tc>
          <w:tcPr>
            <w:tcW w:w="2689" w:type="dxa"/>
          </w:tcPr>
          <w:p w:rsidR="003A2AC1" w:rsidRPr="00193FFC" w:rsidRDefault="003A2AC1" w:rsidP="00960C7F">
            <w:pPr>
              <w:rPr>
                <w:rFonts w:ascii="Calibri" w:hAnsi="Calibri" w:cs="Calibri"/>
                <w:color w:val="000000"/>
                <w:sz w:val="32"/>
                <w:szCs w:val="32"/>
                <w:shd w:val="clear" w:color="auto" w:fill="FFFFFF"/>
              </w:rPr>
            </w:pPr>
            <w:r w:rsidRPr="007300B4">
              <w:rPr>
                <w:rStyle w:val="normaltextrun"/>
                <w:rFonts w:ascii="Calibri" w:hAnsi="Calibri" w:cs="Calibri"/>
                <w:color w:val="000000"/>
                <w:sz w:val="32"/>
                <w:szCs w:val="32"/>
                <w:shd w:val="clear" w:color="auto" w:fill="FFFFFF"/>
              </w:rPr>
              <w:t>2</w:t>
            </w:r>
            <w:r w:rsidR="00E04BD7">
              <w:rPr>
                <w:rStyle w:val="normaltextrun"/>
                <w:rFonts w:ascii="Calibri" w:hAnsi="Calibri" w:cs="Calibri"/>
                <w:color w:val="000000"/>
                <w:sz w:val="32"/>
                <w:szCs w:val="32"/>
                <w:shd w:val="clear" w:color="auto" w:fill="FFFFFF"/>
              </w:rPr>
              <w:t xml:space="preserve"> and 3</w:t>
            </w:r>
            <w:r w:rsidRPr="007300B4">
              <w:rPr>
                <w:rStyle w:val="normaltextrun"/>
                <w:rFonts w:ascii="Calibri" w:hAnsi="Calibri" w:cs="Calibri"/>
                <w:color w:val="000000"/>
                <w:sz w:val="32"/>
                <w:szCs w:val="32"/>
                <w:shd w:val="clear" w:color="auto" w:fill="FFFFFF"/>
              </w:rPr>
              <w:t xml:space="preserve"> </w:t>
            </w:r>
            <w:r w:rsidR="002D2007">
              <w:rPr>
                <w:rStyle w:val="normaltextrun"/>
                <w:rFonts w:ascii="Calibri" w:hAnsi="Calibri" w:cs="Calibri"/>
                <w:color w:val="000000"/>
                <w:sz w:val="32"/>
                <w:szCs w:val="32"/>
                <w:shd w:val="clear" w:color="auto" w:fill="FFFFFF"/>
              </w:rPr>
              <w:t>Microscopes: Inc. Required practical</w:t>
            </w:r>
            <w:r w:rsidR="00193FFC">
              <w:rPr>
                <w:rStyle w:val="normaltextrun"/>
                <w:rFonts w:ascii="Calibri" w:hAnsi="Calibri" w:cs="Calibri"/>
                <w:color w:val="000000"/>
                <w:sz w:val="32"/>
                <w:szCs w:val="32"/>
                <w:shd w:val="clear" w:color="auto" w:fill="FFFFFF"/>
              </w:rPr>
              <w:t>: Looking at cells.</w:t>
            </w:r>
          </w:p>
        </w:tc>
        <w:tc>
          <w:tcPr>
            <w:tcW w:w="4815" w:type="dxa"/>
          </w:tcPr>
          <w:p w:rsidR="003A2AC1" w:rsidRPr="007300B4" w:rsidRDefault="00E04BD7" w:rsidP="00C931A5">
            <w:pPr>
              <w:rPr>
                <w:sz w:val="32"/>
                <w:szCs w:val="32"/>
              </w:rPr>
            </w:pPr>
            <w:r>
              <w:rPr>
                <w:sz w:val="32"/>
                <w:szCs w:val="32"/>
              </w:rPr>
              <w:t>Page 7</w:t>
            </w:r>
            <w:r w:rsidR="002D2007">
              <w:rPr>
                <w:sz w:val="32"/>
                <w:szCs w:val="32"/>
              </w:rPr>
              <w:t xml:space="preserve"> (purple box on page </w:t>
            </w:r>
            <w:r>
              <w:rPr>
                <w:sz w:val="32"/>
                <w:szCs w:val="32"/>
              </w:rPr>
              <w:t xml:space="preserve">7 </w:t>
            </w:r>
            <w:r w:rsidR="002D2007">
              <w:rPr>
                <w:sz w:val="32"/>
                <w:szCs w:val="32"/>
              </w:rPr>
              <w:t>explains required practical)</w:t>
            </w:r>
          </w:p>
        </w:tc>
        <w:tc>
          <w:tcPr>
            <w:tcW w:w="6444" w:type="dxa"/>
          </w:tcPr>
          <w:p w:rsidR="00193FFC" w:rsidRPr="00E04BD7" w:rsidRDefault="00193FFC" w:rsidP="00E04BD7">
            <w:pPr>
              <w:pStyle w:val="ListParagraph"/>
              <w:numPr>
                <w:ilvl w:val="0"/>
                <w:numId w:val="1"/>
              </w:numPr>
              <w:rPr>
                <w:sz w:val="32"/>
                <w:szCs w:val="32"/>
              </w:rPr>
            </w:pPr>
            <w:r w:rsidRPr="00E04BD7">
              <w:rPr>
                <w:sz w:val="32"/>
                <w:szCs w:val="32"/>
              </w:rPr>
              <w:t xml:space="preserve">Watch this video: </w:t>
            </w:r>
            <w:hyperlink r:id="rId9" w:history="1">
              <w:r w:rsidRPr="00E04BD7">
                <w:rPr>
                  <w:rStyle w:val="Hyperlink"/>
                  <w:sz w:val="32"/>
                  <w:szCs w:val="32"/>
                </w:rPr>
                <w:t>https://www.youtube.com/watch?v=jBVxo5T-ZQM</w:t>
              </w:r>
            </w:hyperlink>
            <w:r w:rsidRPr="00E04BD7">
              <w:rPr>
                <w:sz w:val="32"/>
                <w:szCs w:val="32"/>
              </w:rPr>
              <w:t xml:space="preserve"> </w:t>
            </w:r>
          </w:p>
          <w:p w:rsidR="00193FFC" w:rsidRPr="00E04BD7" w:rsidRDefault="00E04BD7" w:rsidP="00E04BD7">
            <w:pPr>
              <w:pStyle w:val="ListParagraph"/>
              <w:numPr>
                <w:ilvl w:val="0"/>
                <w:numId w:val="1"/>
              </w:numPr>
              <w:rPr>
                <w:sz w:val="32"/>
                <w:szCs w:val="32"/>
              </w:rPr>
            </w:pPr>
            <w:r>
              <w:rPr>
                <w:sz w:val="32"/>
                <w:szCs w:val="32"/>
              </w:rPr>
              <w:lastRenderedPageBreak/>
              <w:t>C</w:t>
            </w:r>
            <w:r w:rsidR="00193FFC" w:rsidRPr="00E04BD7">
              <w:rPr>
                <w:sz w:val="32"/>
                <w:szCs w:val="32"/>
              </w:rPr>
              <w:t>omplete a virtual version of the practical using the below link.</w:t>
            </w:r>
          </w:p>
          <w:p w:rsidR="00193FFC" w:rsidRPr="00193FFC" w:rsidRDefault="00A61C0A" w:rsidP="00193FFC">
            <w:pPr>
              <w:rPr>
                <w:sz w:val="32"/>
                <w:szCs w:val="32"/>
              </w:rPr>
            </w:pPr>
            <w:hyperlink r:id="rId10" w:history="1">
              <w:r w:rsidR="00193FFC" w:rsidRPr="006232A5">
                <w:rPr>
                  <w:rStyle w:val="Hyperlink"/>
                  <w:sz w:val="32"/>
                  <w:szCs w:val="32"/>
                </w:rPr>
                <w:t>https://science-practical-simulator.web.app/</w:t>
              </w:r>
            </w:hyperlink>
          </w:p>
          <w:p w:rsidR="00193FFC" w:rsidRPr="00193FFC" w:rsidRDefault="00193FFC" w:rsidP="00193FFC">
            <w:pPr>
              <w:rPr>
                <w:sz w:val="32"/>
                <w:szCs w:val="32"/>
              </w:rPr>
            </w:pPr>
            <w:r w:rsidRPr="00193FFC">
              <w:rPr>
                <w:sz w:val="32"/>
                <w:szCs w:val="32"/>
              </w:rPr>
              <w:t>Enter code: RM548</w:t>
            </w:r>
          </w:p>
          <w:p w:rsidR="00193FFC" w:rsidRPr="00193FFC" w:rsidRDefault="00193FFC" w:rsidP="00193FFC">
            <w:pPr>
              <w:rPr>
                <w:sz w:val="32"/>
                <w:szCs w:val="32"/>
              </w:rPr>
            </w:pPr>
            <w:r w:rsidRPr="00193FFC">
              <w:rPr>
                <w:sz w:val="32"/>
                <w:szCs w:val="32"/>
              </w:rPr>
              <w:t>Click on ‘Biology’</w:t>
            </w:r>
          </w:p>
          <w:p w:rsidR="00193FFC" w:rsidRDefault="00193FFC" w:rsidP="00193FFC">
            <w:pPr>
              <w:rPr>
                <w:sz w:val="32"/>
                <w:szCs w:val="32"/>
              </w:rPr>
            </w:pPr>
            <w:r w:rsidRPr="00193FFC">
              <w:rPr>
                <w:sz w:val="32"/>
                <w:szCs w:val="32"/>
              </w:rPr>
              <w:t>Click on ‘Micro</w:t>
            </w:r>
            <w:r>
              <w:rPr>
                <w:sz w:val="32"/>
                <w:szCs w:val="32"/>
              </w:rPr>
              <w:t>scop</w:t>
            </w:r>
            <w:r w:rsidRPr="00193FFC">
              <w:rPr>
                <w:sz w:val="32"/>
                <w:szCs w:val="32"/>
              </w:rPr>
              <w:t>y’</w:t>
            </w:r>
            <w:r>
              <w:rPr>
                <w:sz w:val="32"/>
                <w:szCs w:val="32"/>
              </w:rPr>
              <w:t>: Follow the instructions to complete the virtual practical.</w:t>
            </w:r>
          </w:p>
          <w:p w:rsidR="00E04BD7" w:rsidRPr="009731EC" w:rsidRDefault="00E04BD7" w:rsidP="009731EC">
            <w:pPr>
              <w:pStyle w:val="ListParagraph"/>
              <w:numPr>
                <w:ilvl w:val="0"/>
                <w:numId w:val="1"/>
              </w:numPr>
              <w:rPr>
                <w:sz w:val="32"/>
                <w:szCs w:val="32"/>
              </w:rPr>
            </w:pPr>
            <w:r w:rsidRPr="009731EC">
              <w:rPr>
                <w:sz w:val="32"/>
                <w:szCs w:val="32"/>
              </w:rPr>
              <w:t>Write up an explanation of the required practical including equipment list and instructions.</w:t>
            </w:r>
          </w:p>
        </w:tc>
      </w:tr>
      <w:tr w:rsidR="003A2AC1" w:rsidRPr="00812902" w:rsidTr="51C80997">
        <w:tc>
          <w:tcPr>
            <w:tcW w:w="2689" w:type="dxa"/>
          </w:tcPr>
          <w:p w:rsidR="003A2AC1" w:rsidRPr="007300B4" w:rsidRDefault="009731EC" w:rsidP="00960C7F">
            <w:pPr>
              <w:rPr>
                <w:sz w:val="32"/>
                <w:szCs w:val="32"/>
              </w:rPr>
            </w:pPr>
            <w:r>
              <w:rPr>
                <w:sz w:val="32"/>
                <w:szCs w:val="32"/>
              </w:rPr>
              <w:lastRenderedPageBreak/>
              <w:t xml:space="preserve">4 </w:t>
            </w:r>
            <w:r w:rsidRPr="009731EC">
              <w:rPr>
                <w:sz w:val="32"/>
                <w:szCs w:val="32"/>
              </w:rPr>
              <w:t>Light and electron microscopes</w:t>
            </w:r>
          </w:p>
        </w:tc>
        <w:tc>
          <w:tcPr>
            <w:tcW w:w="4815" w:type="dxa"/>
          </w:tcPr>
          <w:p w:rsidR="003A2AC1" w:rsidRPr="00C931A5" w:rsidRDefault="00C931A5" w:rsidP="00C931A5">
            <w:pPr>
              <w:rPr>
                <w:sz w:val="32"/>
                <w:szCs w:val="32"/>
              </w:rPr>
            </w:pPr>
            <w:r w:rsidRPr="00C931A5">
              <w:rPr>
                <w:sz w:val="32"/>
                <w:szCs w:val="32"/>
              </w:rPr>
              <w:t xml:space="preserve">B 1.1 - </w:t>
            </w:r>
            <w:r w:rsidR="009731EC" w:rsidRPr="00C931A5">
              <w:rPr>
                <w:sz w:val="32"/>
                <w:szCs w:val="32"/>
              </w:rPr>
              <w:t>Pages 4 - 5</w:t>
            </w:r>
            <w:r w:rsidR="003A2AC1" w:rsidRPr="00C931A5">
              <w:rPr>
                <w:sz w:val="32"/>
                <w:szCs w:val="32"/>
              </w:rPr>
              <w:br/>
            </w:r>
          </w:p>
          <w:p w:rsidR="003A2AC1" w:rsidRPr="007300B4" w:rsidRDefault="003A2AC1" w:rsidP="00C931A5">
            <w:pPr>
              <w:rPr>
                <w:sz w:val="32"/>
                <w:szCs w:val="32"/>
              </w:rPr>
            </w:pPr>
          </w:p>
        </w:tc>
        <w:tc>
          <w:tcPr>
            <w:tcW w:w="6444" w:type="dxa"/>
          </w:tcPr>
          <w:p w:rsidR="003A2AC1" w:rsidRPr="007300B4" w:rsidRDefault="009731EC" w:rsidP="009731EC">
            <w:pPr>
              <w:rPr>
                <w:sz w:val="32"/>
                <w:szCs w:val="32"/>
              </w:rPr>
            </w:pPr>
            <w:r w:rsidRPr="009731EC">
              <w:rPr>
                <w:sz w:val="32"/>
                <w:szCs w:val="32"/>
              </w:rPr>
              <w:t xml:space="preserve">Make a timeline that shows the major advances in the development of microscopes. Answer in terms of improvements in the resolution and magnification of microscopes, and how this has helped scientists understand more about cells. </w:t>
            </w:r>
            <w:r>
              <w:rPr>
                <w:sz w:val="32"/>
                <w:szCs w:val="32"/>
              </w:rPr>
              <w:t>You can use the internet to help you.</w:t>
            </w:r>
            <w:r w:rsidRPr="009731EC">
              <w:rPr>
                <w:sz w:val="32"/>
                <w:szCs w:val="32"/>
              </w:rPr>
              <w:t xml:space="preserve"> </w:t>
            </w:r>
          </w:p>
        </w:tc>
      </w:tr>
      <w:tr w:rsidR="003A2AC1" w:rsidRPr="00812902" w:rsidTr="51C80997">
        <w:tc>
          <w:tcPr>
            <w:tcW w:w="2689" w:type="dxa"/>
          </w:tcPr>
          <w:p w:rsidR="003A2AC1" w:rsidRPr="007300B4" w:rsidRDefault="009731EC" w:rsidP="00960C7F">
            <w:pPr>
              <w:rPr>
                <w:sz w:val="32"/>
                <w:szCs w:val="32"/>
              </w:rPr>
            </w:pPr>
            <w:r>
              <w:rPr>
                <w:rStyle w:val="normaltextrun"/>
                <w:rFonts w:ascii="Calibri" w:hAnsi="Calibri" w:cs="Calibri"/>
                <w:color w:val="000000"/>
                <w:sz w:val="32"/>
                <w:szCs w:val="32"/>
                <w:shd w:val="clear" w:color="auto" w:fill="FFFFFF"/>
              </w:rPr>
              <w:t>5</w:t>
            </w:r>
            <w:r w:rsidR="003A2AC1" w:rsidRPr="007300B4">
              <w:rPr>
                <w:rStyle w:val="normaltextrun"/>
                <w:rFonts w:ascii="Calibri" w:hAnsi="Calibri" w:cs="Calibri"/>
                <w:color w:val="000000"/>
                <w:sz w:val="32"/>
                <w:szCs w:val="32"/>
                <w:shd w:val="clear" w:color="auto" w:fill="FFFFFF"/>
              </w:rPr>
              <w:t xml:space="preserve"> </w:t>
            </w:r>
            <w:r>
              <w:rPr>
                <w:rStyle w:val="normaltextrun"/>
                <w:rFonts w:ascii="Calibri" w:hAnsi="Calibri" w:cs="Calibri"/>
                <w:color w:val="000000"/>
                <w:sz w:val="32"/>
                <w:szCs w:val="32"/>
                <w:shd w:val="clear" w:color="auto" w:fill="FFFFFF"/>
              </w:rPr>
              <w:t>Magnification calculations</w:t>
            </w:r>
          </w:p>
          <w:p w:rsidR="003A2AC1" w:rsidRPr="007300B4" w:rsidRDefault="003A2AC1" w:rsidP="00960C7F">
            <w:pPr>
              <w:rPr>
                <w:sz w:val="32"/>
                <w:szCs w:val="32"/>
              </w:rPr>
            </w:pPr>
          </w:p>
        </w:tc>
        <w:tc>
          <w:tcPr>
            <w:tcW w:w="4815" w:type="dxa"/>
          </w:tcPr>
          <w:p w:rsidR="003A2AC1" w:rsidRPr="00EF549D" w:rsidRDefault="003A2AC1" w:rsidP="00C931A5">
            <w:pPr>
              <w:rPr>
                <w:sz w:val="32"/>
                <w:szCs w:val="32"/>
              </w:rPr>
            </w:pPr>
          </w:p>
        </w:tc>
        <w:tc>
          <w:tcPr>
            <w:tcW w:w="6444" w:type="dxa"/>
          </w:tcPr>
          <w:p w:rsidR="003A2AC1" w:rsidRDefault="00A61C0A" w:rsidP="009731EC">
            <w:pPr>
              <w:rPr>
                <w:sz w:val="32"/>
                <w:szCs w:val="32"/>
              </w:rPr>
            </w:pPr>
            <w:hyperlink r:id="rId11" w:history="1">
              <w:r w:rsidR="009731EC" w:rsidRPr="006232A5">
                <w:rPr>
                  <w:rStyle w:val="Hyperlink"/>
                  <w:sz w:val="32"/>
                  <w:szCs w:val="32"/>
                </w:rPr>
                <w:t>https://classroom.thenational.academy/lessons/order-of-magnitude-calculations-75k34d?activity=video&amp;step=2&amp;view=1</w:t>
              </w:r>
            </w:hyperlink>
          </w:p>
          <w:p w:rsidR="009731EC" w:rsidRDefault="009731EC" w:rsidP="009731EC">
            <w:pPr>
              <w:rPr>
                <w:sz w:val="32"/>
                <w:szCs w:val="32"/>
              </w:rPr>
            </w:pPr>
          </w:p>
          <w:p w:rsidR="009731EC" w:rsidRPr="007300B4" w:rsidRDefault="00A61C0A" w:rsidP="009731EC">
            <w:pPr>
              <w:rPr>
                <w:sz w:val="32"/>
                <w:szCs w:val="32"/>
              </w:rPr>
            </w:pPr>
            <w:hyperlink r:id="rId12" w:history="1">
              <w:r w:rsidR="009731EC" w:rsidRPr="006232A5">
                <w:rPr>
                  <w:rStyle w:val="Hyperlink"/>
                  <w:sz w:val="32"/>
                  <w:szCs w:val="32"/>
                </w:rPr>
                <w:t>https://classroom.thenational.academy/lessons/using-the-microscope-and-magnification-equation-c5k66r</w:t>
              </w:r>
            </w:hyperlink>
            <w:r w:rsidR="009731EC">
              <w:rPr>
                <w:sz w:val="32"/>
                <w:szCs w:val="32"/>
              </w:rPr>
              <w:t xml:space="preserve"> </w:t>
            </w:r>
          </w:p>
          <w:p w:rsidR="003A2AC1" w:rsidRPr="007300B4" w:rsidRDefault="003A2AC1" w:rsidP="009731EC">
            <w:pPr>
              <w:rPr>
                <w:sz w:val="32"/>
                <w:szCs w:val="32"/>
              </w:rPr>
            </w:pPr>
          </w:p>
        </w:tc>
      </w:tr>
      <w:tr w:rsidR="003A2AC1" w:rsidRPr="00812902" w:rsidTr="51C80997">
        <w:tc>
          <w:tcPr>
            <w:tcW w:w="2689" w:type="dxa"/>
          </w:tcPr>
          <w:p w:rsidR="003A2AC1" w:rsidRPr="007300B4" w:rsidRDefault="003A2AC1" w:rsidP="00960C7F">
            <w:pPr>
              <w:rPr>
                <w:sz w:val="32"/>
                <w:szCs w:val="32"/>
              </w:rPr>
            </w:pPr>
          </w:p>
          <w:p w:rsidR="003A2AC1" w:rsidRPr="007300B4" w:rsidRDefault="000325F9" w:rsidP="00960C7F">
            <w:pPr>
              <w:rPr>
                <w:sz w:val="32"/>
                <w:szCs w:val="32"/>
              </w:rPr>
            </w:pPr>
            <w:r>
              <w:rPr>
                <w:rStyle w:val="normaltextrun"/>
                <w:rFonts w:ascii="Calibri" w:hAnsi="Calibri" w:cs="Calibri"/>
                <w:color w:val="000000"/>
                <w:sz w:val="32"/>
                <w:szCs w:val="32"/>
                <w:shd w:val="clear" w:color="auto" w:fill="FFFFFF"/>
              </w:rPr>
              <w:t>6</w:t>
            </w:r>
            <w:r w:rsidR="003A2AC1" w:rsidRPr="007300B4">
              <w:rPr>
                <w:rStyle w:val="normaltextrun"/>
                <w:rFonts w:ascii="Calibri" w:hAnsi="Calibri" w:cs="Calibri"/>
                <w:color w:val="000000"/>
                <w:sz w:val="32"/>
                <w:szCs w:val="32"/>
                <w:shd w:val="clear" w:color="auto" w:fill="FFFFFF"/>
              </w:rPr>
              <w:t> </w:t>
            </w:r>
            <w:r w:rsidRPr="000325F9">
              <w:rPr>
                <w:rStyle w:val="normaltextrun"/>
                <w:rFonts w:ascii="Calibri" w:hAnsi="Calibri" w:cs="Calibri"/>
                <w:color w:val="000000"/>
                <w:sz w:val="32"/>
                <w:szCs w:val="32"/>
                <w:shd w:val="clear" w:color="auto" w:fill="FFFFFF"/>
              </w:rPr>
              <w:t>Eukaryotic and Prokaryotic cells</w:t>
            </w:r>
          </w:p>
          <w:p w:rsidR="003A2AC1" w:rsidRPr="007300B4" w:rsidRDefault="003A2AC1" w:rsidP="00960C7F">
            <w:pPr>
              <w:rPr>
                <w:sz w:val="32"/>
                <w:szCs w:val="32"/>
              </w:rPr>
            </w:pPr>
          </w:p>
        </w:tc>
        <w:tc>
          <w:tcPr>
            <w:tcW w:w="4815" w:type="dxa"/>
          </w:tcPr>
          <w:p w:rsidR="003A2AC1" w:rsidRPr="00C931A5" w:rsidRDefault="000325F9" w:rsidP="00C931A5">
            <w:pPr>
              <w:rPr>
                <w:sz w:val="32"/>
                <w:szCs w:val="32"/>
              </w:rPr>
            </w:pPr>
            <w:r w:rsidRPr="00C931A5">
              <w:rPr>
                <w:sz w:val="32"/>
                <w:szCs w:val="32"/>
              </w:rPr>
              <w:t>B1.3 – pages 8-9</w:t>
            </w:r>
          </w:p>
          <w:p w:rsidR="003A2AC1" w:rsidRPr="007300B4" w:rsidRDefault="003A2AC1" w:rsidP="00C931A5">
            <w:pPr>
              <w:pStyle w:val="ListParagraph"/>
              <w:ind w:left="1440"/>
              <w:rPr>
                <w:sz w:val="32"/>
                <w:szCs w:val="32"/>
              </w:rPr>
            </w:pPr>
          </w:p>
        </w:tc>
        <w:tc>
          <w:tcPr>
            <w:tcW w:w="6444" w:type="dxa"/>
          </w:tcPr>
          <w:p w:rsidR="003A2AC1" w:rsidRPr="007300B4" w:rsidRDefault="00A61C0A" w:rsidP="000A3645">
            <w:pPr>
              <w:rPr>
                <w:sz w:val="32"/>
                <w:szCs w:val="32"/>
              </w:rPr>
            </w:pPr>
            <w:hyperlink r:id="rId13" w:history="1">
              <w:r w:rsidR="000325F9" w:rsidRPr="006232A5">
                <w:rPr>
                  <w:rStyle w:val="Hyperlink"/>
                  <w:sz w:val="32"/>
                  <w:szCs w:val="32"/>
                </w:rPr>
                <w:t>https://classroom.thenational.academy/lessons/prokaryotic-and-eukaryotic-cells-6cr6ae</w:t>
              </w:r>
            </w:hyperlink>
            <w:r w:rsidR="000325F9">
              <w:rPr>
                <w:sz w:val="32"/>
                <w:szCs w:val="32"/>
              </w:rPr>
              <w:t xml:space="preserve"> </w:t>
            </w:r>
          </w:p>
          <w:p w:rsidR="003A2AC1" w:rsidRPr="007300B4" w:rsidRDefault="003A2AC1" w:rsidP="000A3645">
            <w:pPr>
              <w:rPr>
                <w:sz w:val="32"/>
                <w:szCs w:val="32"/>
              </w:rPr>
            </w:pPr>
          </w:p>
        </w:tc>
      </w:tr>
      <w:tr w:rsidR="003A2AC1" w:rsidRPr="00812902" w:rsidTr="51C80997">
        <w:tc>
          <w:tcPr>
            <w:tcW w:w="2689" w:type="dxa"/>
          </w:tcPr>
          <w:p w:rsidR="003A2AC1" w:rsidRPr="007300B4" w:rsidRDefault="000325F9" w:rsidP="00960C7F">
            <w:pPr>
              <w:rPr>
                <w:sz w:val="32"/>
                <w:szCs w:val="32"/>
              </w:rPr>
            </w:pPr>
            <w:r>
              <w:rPr>
                <w:rStyle w:val="normaltextrun"/>
                <w:rFonts w:ascii="Calibri" w:hAnsi="Calibri" w:cs="Calibri"/>
                <w:color w:val="000000"/>
                <w:sz w:val="32"/>
                <w:szCs w:val="32"/>
                <w:shd w:val="clear" w:color="auto" w:fill="FFFFFF"/>
              </w:rPr>
              <w:t>7</w:t>
            </w:r>
            <w:r>
              <w:t xml:space="preserve"> </w:t>
            </w:r>
            <w:r w:rsidRPr="000325F9">
              <w:rPr>
                <w:rStyle w:val="normaltextrun"/>
                <w:rFonts w:ascii="Calibri" w:hAnsi="Calibri" w:cs="Calibri"/>
                <w:color w:val="000000"/>
                <w:sz w:val="32"/>
                <w:szCs w:val="32"/>
                <w:shd w:val="clear" w:color="auto" w:fill="FFFFFF"/>
              </w:rPr>
              <w:t>Specialisation in animals and plant cells</w:t>
            </w:r>
          </w:p>
        </w:tc>
        <w:tc>
          <w:tcPr>
            <w:tcW w:w="4815" w:type="dxa"/>
          </w:tcPr>
          <w:p w:rsidR="003A2AC1" w:rsidRPr="007300B4" w:rsidRDefault="000325F9" w:rsidP="00C931A5">
            <w:pPr>
              <w:rPr>
                <w:sz w:val="32"/>
                <w:szCs w:val="32"/>
              </w:rPr>
            </w:pPr>
            <w:r>
              <w:rPr>
                <w:sz w:val="32"/>
                <w:szCs w:val="32"/>
              </w:rPr>
              <w:t>B1.4</w:t>
            </w:r>
            <w:r w:rsidR="000A3645">
              <w:rPr>
                <w:sz w:val="32"/>
                <w:szCs w:val="32"/>
              </w:rPr>
              <w:t xml:space="preserve"> &amp; B1.5</w:t>
            </w:r>
            <w:r>
              <w:rPr>
                <w:sz w:val="32"/>
                <w:szCs w:val="32"/>
              </w:rPr>
              <w:t xml:space="preserve"> – pages 10-1</w:t>
            </w:r>
            <w:r w:rsidR="000A3645">
              <w:rPr>
                <w:sz w:val="32"/>
                <w:szCs w:val="32"/>
              </w:rPr>
              <w:t>3</w:t>
            </w:r>
          </w:p>
        </w:tc>
        <w:tc>
          <w:tcPr>
            <w:tcW w:w="6444" w:type="dxa"/>
          </w:tcPr>
          <w:p w:rsidR="003A2AC1" w:rsidRPr="007300B4" w:rsidRDefault="00A61C0A" w:rsidP="000A3645">
            <w:pPr>
              <w:rPr>
                <w:sz w:val="32"/>
                <w:szCs w:val="32"/>
              </w:rPr>
            </w:pPr>
            <w:hyperlink r:id="rId14" w:history="1">
              <w:r w:rsidR="000325F9" w:rsidRPr="006232A5">
                <w:rPr>
                  <w:rStyle w:val="Hyperlink"/>
                  <w:sz w:val="32"/>
                  <w:szCs w:val="32"/>
                </w:rPr>
                <w:t>https://classroom.thenational.academy/lessons/specialised-cells-74r66c</w:t>
              </w:r>
            </w:hyperlink>
            <w:r w:rsidR="000325F9">
              <w:rPr>
                <w:sz w:val="32"/>
                <w:szCs w:val="32"/>
              </w:rPr>
              <w:t xml:space="preserve"> </w:t>
            </w:r>
          </w:p>
        </w:tc>
      </w:tr>
      <w:tr w:rsidR="003A2AC1" w:rsidRPr="00812902" w:rsidTr="51C80997">
        <w:tc>
          <w:tcPr>
            <w:tcW w:w="2689" w:type="dxa"/>
          </w:tcPr>
          <w:p w:rsidR="003A2AC1" w:rsidRPr="007300B4" w:rsidRDefault="000325F9" w:rsidP="00960C7F">
            <w:pPr>
              <w:rPr>
                <w:rStyle w:val="normaltextrun"/>
                <w:rFonts w:ascii="Calibri" w:hAnsi="Calibri" w:cs="Calibri"/>
                <w:color w:val="000000"/>
                <w:sz w:val="32"/>
                <w:szCs w:val="32"/>
                <w:shd w:val="clear" w:color="auto" w:fill="FFFFFF"/>
              </w:rPr>
            </w:pPr>
            <w:r>
              <w:rPr>
                <w:rStyle w:val="normaltextrun"/>
                <w:rFonts w:ascii="Calibri" w:hAnsi="Calibri" w:cs="Calibri"/>
                <w:color w:val="000000"/>
                <w:sz w:val="32"/>
                <w:szCs w:val="32"/>
                <w:shd w:val="clear" w:color="auto" w:fill="FFFFFF"/>
              </w:rPr>
              <w:t>8 Diffusion</w:t>
            </w:r>
          </w:p>
        </w:tc>
        <w:tc>
          <w:tcPr>
            <w:tcW w:w="4815" w:type="dxa"/>
          </w:tcPr>
          <w:p w:rsidR="003A2AC1" w:rsidRPr="007300B4" w:rsidRDefault="000A3645" w:rsidP="00C931A5">
            <w:pPr>
              <w:rPr>
                <w:sz w:val="32"/>
                <w:szCs w:val="32"/>
              </w:rPr>
            </w:pPr>
            <w:r>
              <w:rPr>
                <w:sz w:val="32"/>
                <w:szCs w:val="32"/>
              </w:rPr>
              <w:t>B1.6 - pages 14-15</w:t>
            </w:r>
          </w:p>
        </w:tc>
        <w:tc>
          <w:tcPr>
            <w:tcW w:w="6444" w:type="dxa"/>
          </w:tcPr>
          <w:p w:rsidR="003A2AC1" w:rsidRPr="007300B4" w:rsidRDefault="00A61C0A" w:rsidP="000A3645">
            <w:pPr>
              <w:rPr>
                <w:sz w:val="32"/>
                <w:szCs w:val="32"/>
              </w:rPr>
            </w:pPr>
            <w:hyperlink r:id="rId15" w:history="1">
              <w:r w:rsidR="000A3645" w:rsidRPr="006232A5">
                <w:rPr>
                  <w:rStyle w:val="Hyperlink"/>
                  <w:sz w:val="32"/>
                  <w:szCs w:val="32"/>
                </w:rPr>
                <w:t>https://classroom.thenational.academy/lessons/diffusion-61jker</w:t>
              </w:r>
            </w:hyperlink>
            <w:r w:rsidR="000A3645">
              <w:rPr>
                <w:sz w:val="32"/>
                <w:szCs w:val="32"/>
              </w:rPr>
              <w:t xml:space="preserve"> </w:t>
            </w:r>
          </w:p>
        </w:tc>
      </w:tr>
      <w:tr w:rsidR="003A2AC1" w:rsidRPr="00812902" w:rsidTr="51C80997">
        <w:tc>
          <w:tcPr>
            <w:tcW w:w="2689" w:type="dxa"/>
          </w:tcPr>
          <w:p w:rsidR="003A2AC1" w:rsidRPr="007300B4" w:rsidRDefault="000A3645" w:rsidP="00960C7F">
            <w:pPr>
              <w:rPr>
                <w:sz w:val="32"/>
                <w:szCs w:val="32"/>
              </w:rPr>
            </w:pPr>
            <w:r>
              <w:rPr>
                <w:sz w:val="32"/>
                <w:szCs w:val="32"/>
              </w:rPr>
              <w:t xml:space="preserve">9 </w:t>
            </w:r>
            <w:r w:rsidRPr="000A3645">
              <w:rPr>
                <w:sz w:val="32"/>
                <w:szCs w:val="32"/>
              </w:rPr>
              <w:t>Exchanging materials</w:t>
            </w:r>
          </w:p>
        </w:tc>
        <w:tc>
          <w:tcPr>
            <w:tcW w:w="4815" w:type="dxa"/>
          </w:tcPr>
          <w:p w:rsidR="003A2AC1" w:rsidRPr="00C931A5" w:rsidRDefault="000A3645" w:rsidP="00C931A5">
            <w:pPr>
              <w:rPr>
                <w:sz w:val="32"/>
                <w:szCs w:val="32"/>
              </w:rPr>
            </w:pPr>
            <w:r w:rsidRPr="00C931A5">
              <w:rPr>
                <w:sz w:val="32"/>
                <w:szCs w:val="32"/>
              </w:rPr>
              <w:t>B1.10 – pages 22-23</w:t>
            </w:r>
          </w:p>
        </w:tc>
        <w:tc>
          <w:tcPr>
            <w:tcW w:w="6444" w:type="dxa"/>
          </w:tcPr>
          <w:p w:rsidR="003A2AC1" w:rsidRPr="007300B4" w:rsidRDefault="00A61C0A" w:rsidP="000A3645">
            <w:pPr>
              <w:rPr>
                <w:sz w:val="32"/>
                <w:szCs w:val="32"/>
              </w:rPr>
            </w:pPr>
            <w:hyperlink r:id="rId16" w:history="1">
              <w:r w:rsidR="000A3645" w:rsidRPr="006232A5">
                <w:rPr>
                  <w:rStyle w:val="Hyperlink"/>
                  <w:sz w:val="32"/>
                  <w:szCs w:val="32"/>
                </w:rPr>
                <w:t>https://classroom.thenational.academy/lessons/exchange-surfaces-and-surface-area-to-volume-ratio-60tp4r</w:t>
              </w:r>
            </w:hyperlink>
            <w:r w:rsidR="000A3645">
              <w:rPr>
                <w:sz w:val="32"/>
                <w:szCs w:val="32"/>
              </w:rPr>
              <w:t xml:space="preserve"> </w:t>
            </w:r>
          </w:p>
        </w:tc>
      </w:tr>
      <w:tr w:rsidR="003A2AC1" w:rsidRPr="00812902" w:rsidTr="51C80997">
        <w:tc>
          <w:tcPr>
            <w:tcW w:w="2689" w:type="dxa"/>
          </w:tcPr>
          <w:p w:rsidR="003A2AC1" w:rsidRPr="007300B4" w:rsidRDefault="000A3645" w:rsidP="00960C7F">
            <w:pPr>
              <w:rPr>
                <w:sz w:val="32"/>
                <w:szCs w:val="32"/>
              </w:rPr>
            </w:pPr>
            <w:r>
              <w:rPr>
                <w:sz w:val="32"/>
                <w:szCs w:val="32"/>
              </w:rPr>
              <w:t xml:space="preserve">10 </w:t>
            </w:r>
            <w:r w:rsidRPr="000A3645">
              <w:rPr>
                <w:sz w:val="32"/>
                <w:szCs w:val="32"/>
              </w:rPr>
              <w:t>Osmosis</w:t>
            </w:r>
          </w:p>
        </w:tc>
        <w:tc>
          <w:tcPr>
            <w:tcW w:w="4815" w:type="dxa"/>
          </w:tcPr>
          <w:p w:rsidR="003A2AC1" w:rsidRPr="00C931A5" w:rsidRDefault="000A3645" w:rsidP="00C931A5">
            <w:pPr>
              <w:rPr>
                <w:sz w:val="32"/>
                <w:szCs w:val="32"/>
              </w:rPr>
            </w:pPr>
            <w:r w:rsidRPr="00C931A5">
              <w:rPr>
                <w:sz w:val="32"/>
                <w:szCs w:val="32"/>
              </w:rPr>
              <w:t>B1.7 &amp; B1.8 – pages 16-19</w:t>
            </w:r>
          </w:p>
        </w:tc>
        <w:tc>
          <w:tcPr>
            <w:tcW w:w="6444" w:type="dxa"/>
          </w:tcPr>
          <w:p w:rsidR="003A2AC1" w:rsidRPr="007300B4" w:rsidRDefault="00A61C0A" w:rsidP="000A3645">
            <w:pPr>
              <w:rPr>
                <w:sz w:val="32"/>
                <w:szCs w:val="32"/>
              </w:rPr>
            </w:pPr>
            <w:hyperlink r:id="rId17" w:history="1">
              <w:r w:rsidR="000A3645" w:rsidRPr="006232A5">
                <w:rPr>
                  <w:rStyle w:val="Hyperlink"/>
                  <w:sz w:val="32"/>
                  <w:szCs w:val="32"/>
                </w:rPr>
                <w:t>https://classroom.thenational.academy/lessons/osmosis-6wu3jd</w:t>
              </w:r>
            </w:hyperlink>
            <w:r w:rsidR="000A3645">
              <w:rPr>
                <w:sz w:val="32"/>
                <w:szCs w:val="32"/>
              </w:rPr>
              <w:t xml:space="preserve"> </w:t>
            </w:r>
          </w:p>
        </w:tc>
      </w:tr>
      <w:tr w:rsidR="003A2AC1" w:rsidRPr="00812902" w:rsidTr="51C80997">
        <w:tc>
          <w:tcPr>
            <w:tcW w:w="2689" w:type="dxa"/>
          </w:tcPr>
          <w:p w:rsidR="003A2AC1" w:rsidRPr="007300B4" w:rsidRDefault="000A3645" w:rsidP="00960C7F">
            <w:pPr>
              <w:rPr>
                <w:sz w:val="32"/>
                <w:szCs w:val="32"/>
              </w:rPr>
            </w:pPr>
            <w:r>
              <w:rPr>
                <w:sz w:val="32"/>
                <w:szCs w:val="32"/>
              </w:rPr>
              <w:t xml:space="preserve">11 </w:t>
            </w:r>
          </w:p>
          <w:p w:rsidR="003A2AC1" w:rsidRPr="007300B4" w:rsidRDefault="003A2AC1" w:rsidP="00960C7F">
            <w:pPr>
              <w:rPr>
                <w:sz w:val="32"/>
                <w:szCs w:val="32"/>
              </w:rPr>
            </w:pPr>
          </w:p>
          <w:p w:rsidR="003A2AC1" w:rsidRPr="007300B4" w:rsidRDefault="003A2AC1" w:rsidP="00960C7F">
            <w:pPr>
              <w:rPr>
                <w:sz w:val="32"/>
                <w:szCs w:val="32"/>
              </w:rPr>
            </w:pPr>
          </w:p>
        </w:tc>
        <w:tc>
          <w:tcPr>
            <w:tcW w:w="4815" w:type="dxa"/>
          </w:tcPr>
          <w:p w:rsidR="003A2AC1" w:rsidRPr="00C931A5" w:rsidRDefault="000A3645" w:rsidP="00C931A5">
            <w:pPr>
              <w:rPr>
                <w:sz w:val="32"/>
                <w:szCs w:val="32"/>
              </w:rPr>
            </w:pPr>
            <w:r w:rsidRPr="00C931A5">
              <w:rPr>
                <w:sz w:val="32"/>
                <w:szCs w:val="32"/>
              </w:rPr>
              <w:t>Osmosis Required practical (</w:t>
            </w:r>
            <w:r w:rsidR="00C931A5" w:rsidRPr="00C931A5">
              <w:rPr>
                <w:sz w:val="32"/>
                <w:szCs w:val="32"/>
              </w:rPr>
              <w:t xml:space="preserve">The </w:t>
            </w:r>
            <w:r w:rsidRPr="00C931A5">
              <w:rPr>
                <w:sz w:val="32"/>
                <w:szCs w:val="32"/>
              </w:rPr>
              <w:t xml:space="preserve">two links should </w:t>
            </w:r>
            <w:r w:rsidR="00C931A5" w:rsidRPr="00C931A5">
              <w:rPr>
                <w:sz w:val="32"/>
                <w:szCs w:val="32"/>
              </w:rPr>
              <w:t>take two lessons to complete).</w:t>
            </w:r>
          </w:p>
          <w:p w:rsidR="003A2AC1" w:rsidRPr="007300B4" w:rsidRDefault="003A2AC1" w:rsidP="00C931A5">
            <w:pPr>
              <w:pStyle w:val="ListParagraph"/>
              <w:ind w:left="1440"/>
              <w:rPr>
                <w:sz w:val="32"/>
                <w:szCs w:val="32"/>
              </w:rPr>
            </w:pPr>
          </w:p>
        </w:tc>
        <w:tc>
          <w:tcPr>
            <w:tcW w:w="6444" w:type="dxa"/>
            <w:vMerge w:val="restart"/>
          </w:tcPr>
          <w:p w:rsidR="003A2AC1" w:rsidRDefault="00A61C0A" w:rsidP="00960C7F">
            <w:pPr>
              <w:rPr>
                <w:sz w:val="32"/>
                <w:szCs w:val="32"/>
              </w:rPr>
            </w:pPr>
            <w:hyperlink r:id="rId18" w:history="1">
              <w:r w:rsidR="000A3645" w:rsidRPr="006232A5">
                <w:rPr>
                  <w:rStyle w:val="Hyperlink"/>
                  <w:sz w:val="32"/>
                  <w:szCs w:val="32"/>
                </w:rPr>
                <w:t>https://classroom.thenational.academy/lessons/osmosis-required-practical-part-1-70r6cr</w:t>
              </w:r>
            </w:hyperlink>
            <w:r w:rsidR="000A3645">
              <w:rPr>
                <w:sz w:val="32"/>
                <w:szCs w:val="32"/>
              </w:rPr>
              <w:t xml:space="preserve"> </w:t>
            </w:r>
          </w:p>
          <w:p w:rsidR="000A3645" w:rsidRDefault="000A3645" w:rsidP="00960C7F">
            <w:pPr>
              <w:rPr>
                <w:sz w:val="32"/>
                <w:szCs w:val="32"/>
              </w:rPr>
            </w:pPr>
          </w:p>
          <w:p w:rsidR="003A2AC1" w:rsidRPr="007300B4" w:rsidRDefault="00A61C0A" w:rsidP="000325F9">
            <w:pPr>
              <w:rPr>
                <w:sz w:val="32"/>
                <w:szCs w:val="32"/>
              </w:rPr>
            </w:pPr>
            <w:hyperlink r:id="rId19" w:history="1">
              <w:r w:rsidR="000A3645" w:rsidRPr="006232A5">
                <w:rPr>
                  <w:rStyle w:val="Hyperlink"/>
                  <w:sz w:val="32"/>
                  <w:szCs w:val="32"/>
                </w:rPr>
                <w:t>https://classroom.thenational.academy/lessons/osmosis-required-practical-part-2-6gtk0d</w:t>
              </w:r>
            </w:hyperlink>
          </w:p>
        </w:tc>
      </w:tr>
      <w:tr w:rsidR="000A3645" w:rsidRPr="00812902" w:rsidTr="51C80997">
        <w:tc>
          <w:tcPr>
            <w:tcW w:w="2689" w:type="dxa"/>
          </w:tcPr>
          <w:p w:rsidR="000A3645" w:rsidRPr="007300B4" w:rsidRDefault="000A3645" w:rsidP="000A3645">
            <w:pPr>
              <w:rPr>
                <w:sz w:val="32"/>
                <w:szCs w:val="32"/>
              </w:rPr>
            </w:pPr>
            <w:r>
              <w:rPr>
                <w:sz w:val="32"/>
                <w:szCs w:val="32"/>
              </w:rPr>
              <w:t>12</w:t>
            </w:r>
          </w:p>
        </w:tc>
        <w:tc>
          <w:tcPr>
            <w:tcW w:w="4815" w:type="dxa"/>
          </w:tcPr>
          <w:p w:rsidR="000A3645" w:rsidRPr="00C931A5" w:rsidRDefault="000A3645" w:rsidP="00C931A5">
            <w:pPr>
              <w:rPr>
                <w:sz w:val="32"/>
                <w:szCs w:val="32"/>
              </w:rPr>
            </w:pPr>
            <w:r w:rsidRPr="00C931A5">
              <w:rPr>
                <w:sz w:val="32"/>
                <w:szCs w:val="32"/>
              </w:rPr>
              <w:t>Osmosis Required practical</w:t>
            </w:r>
          </w:p>
          <w:p w:rsidR="000A3645" w:rsidRPr="007300B4" w:rsidRDefault="000A3645" w:rsidP="00C931A5">
            <w:pPr>
              <w:pStyle w:val="ListParagraph"/>
              <w:ind w:left="1440"/>
              <w:rPr>
                <w:sz w:val="32"/>
                <w:szCs w:val="32"/>
              </w:rPr>
            </w:pPr>
          </w:p>
        </w:tc>
        <w:tc>
          <w:tcPr>
            <w:tcW w:w="6444" w:type="dxa"/>
            <w:vMerge/>
          </w:tcPr>
          <w:p w:rsidR="000A3645" w:rsidRPr="007300B4" w:rsidRDefault="000A3645" w:rsidP="000A3645">
            <w:pPr>
              <w:jc w:val="center"/>
              <w:rPr>
                <w:sz w:val="32"/>
                <w:szCs w:val="32"/>
              </w:rPr>
            </w:pPr>
          </w:p>
        </w:tc>
      </w:tr>
      <w:tr w:rsidR="000A3645" w:rsidRPr="00812902" w:rsidTr="51C80997">
        <w:tc>
          <w:tcPr>
            <w:tcW w:w="2689" w:type="dxa"/>
          </w:tcPr>
          <w:p w:rsidR="000A3645" w:rsidRPr="007300B4" w:rsidRDefault="000A3645" w:rsidP="000A3645">
            <w:pPr>
              <w:rPr>
                <w:sz w:val="32"/>
                <w:szCs w:val="32"/>
              </w:rPr>
            </w:pPr>
            <w:r>
              <w:rPr>
                <w:sz w:val="32"/>
                <w:szCs w:val="32"/>
              </w:rPr>
              <w:lastRenderedPageBreak/>
              <w:t>13</w:t>
            </w:r>
            <w:r w:rsidR="00C931A5">
              <w:rPr>
                <w:sz w:val="32"/>
                <w:szCs w:val="32"/>
              </w:rPr>
              <w:t xml:space="preserve"> </w:t>
            </w:r>
            <w:r w:rsidR="00C931A5" w:rsidRPr="00C931A5">
              <w:rPr>
                <w:sz w:val="32"/>
                <w:szCs w:val="32"/>
              </w:rPr>
              <w:t>Active transport</w:t>
            </w:r>
          </w:p>
        </w:tc>
        <w:tc>
          <w:tcPr>
            <w:tcW w:w="4815" w:type="dxa"/>
          </w:tcPr>
          <w:p w:rsidR="000A3645" w:rsidRPr="000A3645" w:rsidRDefault="00C931A5" w:rsidP="00C931A5">
            <w:pPr>
              <w:rPr>
                <w:sz w:val="32"/>
                <w:szCs w:val="32"/>
              </w:rPr>
            </w:pPr>
            <w:r>
              <w:rPr>
                <w:sz w:val="32"/>
                <w:szCs w:val="32"/>
              </w:rPr>
              <w:t>B1.9 – pages 20-21</w:t>
            </w:r>
          </w:p>
          <w:p w:rsidR="000A3645" w:rsidRPr="007300B4" w:rsidRDefault="000A3645" w:rsidP="00C931A5">
            <w:pPr>
              <w:pStyle w:val="ListParagraph"/>
              <w:ind w:left="1440"/>
              <w:rPr>
                <w:sz w:val="32"/>
                <w:szCs w:val="32"/>
              </w:rPr>
            </w:pPr>
          </w:p>
        </w:tc>
        <w:tc>
          <w:tcPr>
            <w:tcW w:w="6444" w:type="dxa"/>
          </w:tcPr>
          <w:p w:rsidR="000A3645" w:rsidRPr="007300B4" w:rsidRDefault="00A61C0A" w:rsidP="00C931A5">
            <w:pPr>
              <w:jc w:val="center"/>
              <w:rPr>
                <w:sz w:val="32"/>
                <w:szCs w:val="32"/>
              </w:rPr>
            </w:pPr>
            <w:hyperlink r:id="rId20" w:history="1">
              <w:r w:rsidR="00C931A5" w:rsidRPr="006232A5">
                <w:rPr>
                  <w:rStyle w:val="Hyperlink"/>
                  <w:sz w:val="32"/>
                  <w:szCs w:val="32"/>
                </w:rPr>
                <w:t>https://classroom.thenational.academy/lessons/active-transport-6mtk2r</w:t>
              </w:r>
            </w:hyperlink>
            <w:r w:rsidR="00C931A5">
              <w:rPr>
                <w:sz w:val="32"/>
                <w:szCs w:val="32"/>
              </w:rPr>
              <w:t xml:space="preserve"> </w:t>
            </w:r>
          </w:p>
        </w:tc>
      </w:tr>
      <w:tr w:rsidR="000A3645" w:rsidRPr="00812902" w:rsidTr="51C80997">
        <w:tc>
          <w:tcPr>
            <w:tcW w:w="2689" w:type="dxa"/>
          </w:tcPr>
          <w:p w:rsidR="000A3645" w:rsidRPr="007300B4" w:rsidRDefault="00C931A5" w:rsidP="00784ADB">
            <w:pPr>
              <w:rPr>
                <w:sz w:val="32"/>
                <w:szCs w:val="32"/>
              </w:rPr>
            </w:pPr>
            <w:r>
              <w:rPr>
                <w:sz w:val="32"/>
                <w:szCs w:val="32"/>
              </w:rPr>
              <w:t xml:space="preserve">14 </w:t>
            </w:r>
            <w:r w:rsidRPr="00C931A5">
              <w:rPr>
                <w:sz w:val="32"/>
                <w:szCs w:val="32"/>
              </w:rPr>
              <w:t>B1 assessment</w:t>
            </w:r>
          </w:p>
        </w:tc>
        <w:tc>
          <w:tcPr>
            <w:tcW w:w="4815" w:type="dxa"/>
          </w:tcPr>
          <w:p w:rsidR="000A3645" w:rsidRPr="00784ADB" w:rsidRDefault="00784ADB" w:rsidP="00784ADB">
            <w:pPr>
              <w:rPr>
                <w:sz w:val="32"/>
                <w:szCs w:val="32"/>
              </w:rPr>
            </w:pPr>
            <w:r w:rsidRPr="00784ADB">
              <w:rPr>
                <w:sz w:val="32"/>
                <w:szCs w:val="32"/>
              </w:rPr>
              <w:t>Pages 24-25</w:t>
            </w:r>
          </w:p>
        </w:tc>
        <w:tc>
          <w:tcPr>
            <w:tcW w:w="6444" w:type="dxa"/>
          </w:tcPr>
          <w:p w:rsidR="000A3645" w:rsidRPr="007300B4" w:rsidRDefault="00784ADB" w:rsidP="00784ADB">
            <w:pPr>
              <w:rPr>
                <w:sz w:val="32"/>
                <w:szCs w:val="32"/>
              </w:rPr>
            </w:pPr>
            <w:r>
              <w:rPr>
                <w:sz w:val="32"/>
                <w:szCs w:val="32"/>
              </w:rPr>
              <w:t>Complete the end of chapter questions on pages 24-25 for</w:t>
            </w:r>
            <w:r w:rsidR="00C931A5">
              <w:rPr>
                <w:sz w:val="32"/>
                <w:szCs w:val="32"/>
              </w:rPr>
              <w:t xml:space="preserve"> revision </w:t>
            </w:r>
            <w:r>
              <w:rPr>
                <w:sz w:val="32"/>
                <w:szCs w:val="32"/>
              </w:rPr>
              <w:t>then contact your teachers for</w:t>
            </w:r>
            <w:r w:rsidR="00C931A5">
              <w:rPr>
                <w:sz w:val="32"/>
                <w:szCs w:val="32"/>
              </w:rPr>
              <w:t xml:space="preserve"> assessment instructions.</w:t>
            </w:r>
          </w:p>
        </w:tc>
      </w:tr>
      <w:tr w:rsidR="000A3645" w:rsidRPr="00812902" w:rsidTr="51C80997">
        <w:tc>
          <w:tcPr>
            <w:tcW w:w="2689" w:type="dxa"/>
          </w:tcPr>
          <w:p w:rsidR="000A3645" w:rsidRPr="007300B4" w:rsidRDefault="00C931A5" w:rsidP="00784ADB">
            <w:pPr>
              <w:rPr>
                <w:sz w:val="32"/>
                <w:szCs w:val="32"/>
              </w:rPr>
            </w:pPr>
            <w:r>
              <w:rPr>
                <w:sz w:val="32"/>
                <w:szCs w:val="32"/>
              </w:rPr>
              <w:t>15</w:t>
            </w:r>
            <w:r w:rsidR="00784ADB">
              <w:rPr>
                <w:sz w:val="32"/>
                <w:szCs w:val="32"/>
              </w:rPr>
              <w:t xml:space="preserve"> Cell division</w:t>
            </w:r>
          </w:p>
        </w:tc>
        <w:tc>
          <w:tcPr>
            <w:tcW w:w="4815" w:type="dxa"/>
          </w:tcPr>
          <w:p w:rsidR="000A3645" w:rsidRPr="00784ADB" w:rsidRDefault="00707EB7" w:rsidP="00784ADB">
            <w:pPr>
              <w:rPr>
                <w:sz w:val="32"/>
                <w:szCs w:val="32"/>
              </w:rPr>
            </w:pPr>
            <w:r>
              <w:rPr>
                <w:sz w:val="32"/>
                <w:szCs w:val="32"/>
              </w:rPr>
              <w:t>B2.1 – p</w:t>
            </w:r>
            <w:r w:rsidR="00784ADB">
              <w:rPr>
                <w:sz w:val="32"/>
                <w:szCs w:val="32"/>
              </w:rPr>
              <w:t>ages 26-27</w:t>
            </w:r>
          </w:p>
          <w:p w:rsidR="000A3645" w:rsidRPr="007300B4" w:rsidRDefault="000A3645" w:rsidP="00784ADB">
            <w:pPr>
              <w:pStyle w:val="ListParagraph"/>
              <w:ind w:left="1440"/>
              <w:rPr>
                <w:sz w:val="32"/>
                <w:szCs w:val="32"/>
              </w:rPr>
            </w:pPr>
          </w:p>
        </w:tc>
        <w:tc>
          <w:tcPr>
            <w:tcW w:w="6444" w:type="dxa"/>
          </w:tcPr>
          <w:p w:rsidR="000A3645" w:rsidRPr="008448E7" w:rsidRDefault="00A61C0A" w:rsidP="00784ADB">
            <w:pPr>
              <w:rPr>
                <w:sz w:val="32"/>
                <w:szCs w:val="32"/>
              </w:rPr>
            </w:pPr>
            <w:hyperlink r:id="rId21" w:history="1">
              <w:r w:rsidR="00784ADB" w:rsidRPr="006232A5">
                <w:rPr>
                  <w:rStyle w:val="Hyperlink"/>
                  <w:sz w:val="32"/>
                  <w:szCs w:val="32"/>
                </w:rPr>
                <w:t>https://classroom.thenational.academy/lessons/cell-cycle-and-mitosis-60r30t</w:t>
              </w:r>
            </w:hyperlink>
            <w:r w:rsidR="00784ADB">
              <w:rPr>
                <w:sz w:val="32"/>
                <w:szCs w:val="32"/>
              </w:rPr>
              <w:t xml:space="preserve"> </w:t>
            </w:r>
          </w:p>
        </w:tc>
      </w:tr>
      <w:tr w:rsidR="000A3645" w:rsidRPr="00812902" w:rsidTr="51C80997">
        <w:tc>
          <w:tcPr>
            <w:tcW w:w="2689" w:type="dxa"/>
          </w:tcPr>
          <w:p w:rsidR="000A3645" w:rsidRPr="007300B4" w:rsidRDefault="00784ADB" w:rsidP="00784ADB">
            <w:pPr>
              <w:rPr>
                <w:sz w:val="32"/>
                <w:szCs w:val="32"/>
              </w:rPr>
            </w:pPr>
            <w:r>
              <w:rPr>
                <w:sz w:val="32"/>
                <w:szCs w:val="32"/>
              </w:rPr>
              <w:t xml:space="preserve">16 </w:t>
            </w:r>
            <w:r w:rsidR="00707EB7">
              <w:rPr>
                <w:sz w:val="32"/>
                <w:szCs w:val="32"/>
              </w:rPr>
              <w:t>Growth and Differentiation</w:t>
            </w:r>
          </w:p>
        </w:tc>
        <w:tc>
          <w:tcPr>
            <w:tcW w:w="4815" w:type="dxa"/>
          </w:tcPr>
          <w:p w:rsidR="000A3645" w:rsidRPr="00707EB7" w:rsidRDefault="00707EB7" w:rsidP="00707EB7">
            <w:pPr>
              <w:rPr>
                <w:sz w:val="32"/>
                <w:szCs w:val="32"/>
              </w:rPr>
            </w:pPr>
            <w:r w:rsidRPr="00707EB7">
              <w:rPr>
                <w:sz w:val="32"/>
                <w:szCs w:val="32"/>
              </w:rPr>
              <w:t>B</w:t>
            </w:r>
            <w:r>
              <w:rPr>
                <w:sz w:val="32"/>
                <w:szCs w:val="32"/>
              </w:rPr>
              <w:t>2.2 – pages 28-29</w:t>
            </w:r>
          </w:p>
        </w:tc>
        <w:tc>
          <w:tcPr>
            <w:tcW w:w="6444" w:type="dxa"/>
          </w:tcPr>
          <w:p w:rsidR="000A3645" w:rsidRPr="008448E7" w:rsidRDefault="000A3645" w:rsidP="00784ADB">
            <w:pPr>
              <w:rPr>
                <w:sz w:val="32"/>
                <w:szCs w:val="32"/>
              </w:rPr>
            </w:pPr>
          </w:p>
        </w:tc>
      </w:tr>
      <w:tr w:rsidR="000A3645" w:rsidRPr="00812902" w:rsidTr="51C80997">
        <w:tc>
          <w:tcPr>
            <w:tcW w:w="2689" w:type="dxa"/>
          </w:tcPr>
          <w:p w:rsidR="000A3645" w:rsidRPr="007300B4" w:rsidRDefault="00707EB7" w:rsidP="00784ADB">
            <w:pPr>
              <w:rPr>
                <w:sz w:val="32"/>
                <w:szCs w:val="32"/>
              </w:rPr>
            </w:pPr>
            <w:r>
              <w:rPr>
                <w:sz w:val="32"/>
                <w:szCs w:val="32"/>
              </w:rPr>
              <w:t>17 and 18 Stem cells and Ethics</w:t>
            </w:r>
          </w:p>
        </w:tc>
        <w:tc>
          <w:tcPr>
            <w:tcW w:w="4815" w:type="dxa"/>
          </w:tcPr>
          <w:p w:rsidR="000A3645" w:rsidRPr="00707EB7" w:rsidRDefault="00707EB7" w:rsidP="00707EB7">
            <w:pPr>
              <w:rPr>
                <w:sz w:val="32"/>
                <w:szCs w:val="32"/>
              </w:rPr>
            </w:pPr>
            <w:r w:rsidRPr="00707EB7">
              <w:rPr>
                <w:sz w:val="32"/>
                <w:szCs w:val="32"/>
              </w:rPr>
              <w:t>B2.3 &amp; 2.4 – pages 30-33</w:t>
            </w:r>
          </w:p>
        </w:tc>
        <w:tc>
          <w:tcPr>
            <w:tcW w:w="6444" w:type="dxa"/>
          </w:tcPr>
          <w:p w:rsidR="000A3645" w:rsidRPr="008448E7" w:rsidRDefault="00A61C0A" w:rsidP="00784ADB">
            <w:pPr>
              <w:rPr>
                <w:sz w:val="32"/>
                <w:szCs w:val="32"/>
              </w:rPr>
            </w:pPr>
            <w:hyperlink r:id="rId22" w:history="1">
              <w:r w:rsidR="00707EB7" w:rsidRPr="006232A5">
                <w:rPr>
                  <w:rStyle w:val="Hyperlink"/>
                  <w:sz w:val="32"/>
                  <w:szCs w:val="32"/>
                </w:rPr>
                <w:t>https://classroom.thenational.academy/lessons/stem-cells-and-the-use-of-stem-cells-69gkac</w:t>
              </w:r>
            </w:hyperlink>
            <w:r w:rsidR="00707EB7">
              <w:rPr>
                <w:sz w:val="32"/>
                <w:szCs w:val="32"/>
              </w:rPr>
              <w:t xml:space="preserve"> </w:t>
            </w:r>
          </w:p>
        </w:tc>
      </w:tr>
      <w:tr w:rsidR="000A3645" w:rsidRPr="00812902" w:rsidTr="51C80997">
        <w:tc>
          <w:tcPr>
            <w:tcW w:w="2689" w:type="dxa"/>
          </w:tcPr>
          <w:p w:rsidR="000A3645" w:rsidRPr="007300B4" w:rsidRDefault="00707EB7" w:rsidP="00784ADB">
            <w:pPr>
              <w:rPr>
                <w:sz w:val="32"/>
                <w:szCs w:val="32"/>
              </w:rPr>
            </w:pPr>
            <w:r>
              <w:rPr>
                <w:sz w:val="32"/>
                <w:szCs w:val="32"/>
              </w:rPr>
              <w:t>19 B2 assessment</w:t>
            </w:r>
          </w:p>
        </w:tc>
        <w:tc>
          <w:tcPr>
            <w:tcW w:w="4815" w:type="dxa"/>
          </w:tcPr>
          <w:p w:rsidR="000A3645" w:rsidRPr="00707EB7" w:rsidRDefault="00707EB7" w:rsidP="00707EB7">
            <w:pPr>
              <w:rPr>
                <w:sz w:val="32"/>
                <w:szCs w:val="32"/>
              </w:rPr>
            </w:pPr>
            <w:r w:rsidRPr="00707EB7">
              <w:rPr>
                <w:sz w:val="32"/>
                <w:szCs w:val="32"/>
              </w:rPr>
              <w:t>Pages 34-35</w:t>
            </w:r>
          </w:p>
        </w:tc>
        <w:tc>
          <w:tcPr>
            <w:tcW w:w="6444" w:type="dxa"/>
          </w:tcPr>
          <w:p w:rsidR="00707EB7" w:rsidRPr="008448E7" w:rsidRDefault="00707EB7" w:rsidP="00707EB7">
            <w:pPr>
              <w:rPr>
                <w:sz w:val="32"/>
                <w:szCs w:val="32"/>
              </w:rPr>
            </w:pPr>
            <w:r w:rsidRPr="00707EB7">
              <w:rPr>
                <w:sz w:val="32"/>
                <w:szCs w:val="32"/>
              </w:rPr>
              <w:t xml:space="preserve">Complete the end of chapter questions on pages </w:t>
            </w:r>
            <w:r w:rsidR="00781AD4">
              <w:rPr>
                <w:sz w:val="32"/>
                <w:szCs w:val="32"/>
              </w:rPr>
              <w:t>34</w:t>
            </w:r>
            <w:r w:rsidRPr="00707EB7">
              <w:rPr>
                <w:sz w:val="32"/>
                <w:szCs w:val="32"/>
              </w:rPr>
              <w:t>-25 for revision then contact your teachers for assessment instructions.</w:t>
            </w:r>
          </w:p>
        </w:tc>
      </w:tr>
    </w:tbl>
    <w:p w:rsidR="003A2AC1" w:rsidRDefault="003A2AC1" w:rsidP="003A2AC1">
      <w:pPr>
        <w:jc w:val="center"/>
      </w:pPr>
    </w:p>
    <w:p w:rsidR="003A2AC1" w:rsidRDefault="003A2AC1" w:rsidP="003A2AC1">
      <w:pPr>
        <w:jc w:val="center"/>
      </w:pPr>
    </w:p>
    <w:p w:rsidR="00D4091D" w:rsidRDefault="00D4091D" w:rsidP="00D4091D"/>
    <w:p w:rsidR="00D4091D" w:rsidRDefault="00D4091D" w:rsidP="00D4091D">
      <w:pPr>
        <w:rPr>
          <w:b/>
          <w:sz w:val="32"/>
          <w:szCs w:val="32"/>
          <w:u w:val="single"/>
        </w:rPr>
      </w:pPr>
    </w:p>
    <w:p w:rsidR="00D4091D" w:rsidRDefault="00D4091D" w:rsidP="00D4091D">
      <w:pPr>
        <w:rPr>
          <w:b/>
          <w:sz w:val="32"/>
          <w:szCs w:val="32"/>
          <w:u w:val="single"/>
        </w:rPr>
      </w:pPr>
    </w:p>
    <w:p w:rsidR="00EC1F1B" w:rsidRDefault="00EC1F1B" w:rsidP="74D02804">
      <w:pPr>
        <w:ind w:left="2880" w:firstLine="720"/>
        <w:rPr>
          <w:b/>
          <w:sz w:val="32"/>
          <w:szCs w:val="32"/>
          <w:u w:val="single"/>
        </w:rPr>
      </w:pPr>
    </w:p>
    <w:p w:rsidR="00EC1F1B" w:rsidRDefault="00EC1F1B" w:rsidP="74D02804">
      <w:pPr>
        <w:ind w:left="2880" w:firstLine="720"/>
        <w:rPr>
          <w:b/>
          <w:sz w:val="32"/>
          <w:szCs w:val="32"/>
          <w:u w:val="single"/>
        </w:rPr>
      </w:pPr>
    </w:p>
    <w:p w:rsidR="00EC1F1B" w:rsidRDefault="00EC1F1B" w:rsidP="74D02804">
      <w:pPr>
        <w:ind w:left="2880" w:firstLine="720"/>
        <w:rPr>
          <w:b/>
          <w:sz w:val="32"/>
          <w:szCs w:val="32"/>
          <w:u w:val="single"/>
        </w:rPr>
      </w:pPr>
    </w:p>
    <w:p w:rsidR="003A2AC1" w:rsidRPr="001E0341" w:rsidRDefault="00B1064B" w:rsidP="74D02804">
      <w:pPr>
        <w:ind w:left="2880" w:firstLine="720"/>
        <w:rPr>
          <w:b/>
          <w:sz w:val="32"/>
          <w:szCs w:val="32"/>
          <w:u w:val="single"/>
        </w:rPr>
      </w:pPr>
      <w:r>
        <w:rPr>
          <w:b/>
          <w:sz w:val="32"/>
          <w:szCs w:val="32"/>
          <w:u w:val="single"/>
        </w:rPr>
        <w:t>Self-isolation work</w:t>
      </w:r>
      <w:r w:rsidR="003A2AC1">
        <w:rPr>
          <w:b/>
          <w:sz w:val="32"/>
          <w:szCs w:val="32"/>
          <w:u w:val="single"/>
        </w:rPr>
        <w:t xml:space="preserve"> for year</w:t>
      </w:r>
      <w:r w:rsidR="00707EB7">
        <w:rPr>
          <w:b/>
          <w:sz w:val="32"/>
          <w:szCs w:val="32"/>
          <w:u w:val="single"/>
        </w:rPr>
        <w:t xml:space="preserve"> 10</w:t>
      </w:r>
      <w:r w:rsidR="003A2AC1">
        <w:rPr>
          <w:b/>
          <w:sz w:val="32"/>
          <w:szCs w:val="32"/>
          <w:u w:val="single"/>
        </w:rPr>
        <w:t xml:space="preserve"> </w:t>
      </w:r>
      <w:r w:rsidR="00707EB7">
        <w:rPr>
          <w:b/>
          <w:sz w:val="32"/>
          <w:szCs w:val="32"/>
          <w:u w:val="single"/>
        </w:rPr>
        <w:t>S</w:t>
      </w:r>
      <w:r w:rsidR="003A2AC1">
        <w:rPr>
          <w:b/>
          <w:sz w:val="32"/>
          <w:szCs w:val="32"/>
          <w:u w:val="single"/>
        </w:rPr>
        <w:t>cience (</w:t>
      </w:r>
      <w:r w:rsidR="00707EB7">
        <w:rPr>
          <w:b/>
          <w:sz w:val="32"/>
          <w:szCs w:val="32"/>
          <w:u w:val="single"/>
        </w:rPr>
        <w:t>B</w:t>
      </w:r>
      <w:r w:rsidR="003A2AC1">
        <w:rPr>
          <w:b/>
          <w:sz w:val="32"/>
          <w:szCs w:val="32"/>
          <w:u w:val="single"/>
        </w:rPr>
        <w:t>iology)</w:t>
      </w:r>
    </w:p>
    <w:p w:rsidR="00B1064B" w:rsidRPr="00B1064B" w:rsidRDefault="00B1064B" w:rsidP="00FD7C89">
      <w:pPr>
        <w:rPr>
          <w:sz w:val="32"/>
          <w:szCs w:val="32"/>
        </w:rPr>
      </w:pPr>
      <w:r w:rsidRPr="00B1064B">
        <w:rPr>
          <w:sz w:val="32"/>
          <w:szCs w:val="32"/>
        </w:rPr>
        <w:t xml:space="preserve">Look in your exercise </w:t>
      </w:r>
      <w:r w:rsidR="008813AB">
        <w:rPr>
          <w:sz w:val="32"/>
          <w:szCs w:val="32"/>
        </w:rPr>
        <w:t xml:space="preserve">books </w:t>
      </w:r>
      <w:r w:rsidRPr="00B1064B">
        <w:rPr>
          <w:sz w:val="32"/>
          <w:szCs w:val="32"/>
        </w:rPr>
        <w:t>for the title of the previous lesson to work out what lesson(s) you will be missing. For further accuracy, ask your classmates which lesson they are currently on in case of variations between classes.</w:t>
      </w:r>
    </w:p>
    <w:p w:rsidR="00B1064B" w:rsidRPr="00B1064B" w:rsidRDefault="00B1064B" w:rsidP="00B1064B">
      <w:pPr>
        <w:rPr>
          <w:sz w:val="32"/>
          <w:szCs w:val="32"/>
        </w:rPr>
      </w:pPr>
      <w:r w:rsidRPr="00B1064B">
        <w:rPr>
          <w:sz w:val="32"/>
          <w:szCs w:val="32"/>
        </w:rPr>
        <w:t xml:space="preserve">Either complete the work from the textbook </w:t>
      </w:r>
      <w:r w:rsidRPr="00B1064B">
        <w:rPr>
          <w:b/>
          <w:sz w:val="32"/>
          <w:szCs w:val="32"/>
        </w:rPr>
        <w:t>or</w:t>
      </w:r>
      <w:r w:rsidRPr="00B1064B">
        <w:rPr>
          <w:sz w:val="32"/>
          <w:szCs w:val="32"/>
        </w:rPr>
        <w:t xml:space="preserve"> </w:t>
      </w:r>
      <w:r>
        <w:rPr>
          <w:sz w:val="32"/>
          <w:szCs w:val="32"/>
        </w:rPr>
        <w:t xml:space="preserve">complete </w:t>
      </w:r>
      <w:r w:rsidRPr="00B1064B">
        <w:rPr>
          <w:sz w:val="32"/>
          <w:szCs w:val="32"/>
        </w:rPr>
        <w:t>the online lesson from Oak National Academy</w:t>
      </w:r>
      <w:r>
        <w:rPr>
          <w:sz w:val="32"/>
          <w:szCs w:val="32"/>
        </w:rPr>
        <w:t>.</w:t>
      </w:r>
    </w:p>
    <w:tbl>
      <w:tblPr>
        <w:tblStyle w:val="TableGrid"/>
        <w:tblW w:w="13948" w:type="dxa"/>
        <w:tblLook w:val="04A0" w:firstRow="1" w:lastRow="0" w:firstColumn="1" w:lastColumn="0" w:noHBand="0" w:noVBand="1"/>
      </w:tblPr>
      <w:tblGrid>
        <w:gridCol w:w="2614"/>
        <w:gridCol w:w="3130"/>
        <w:gridCol w:w="8204"/>
      </w:tblGrid>
      <w:tr w:rsidR="003B6C47" w:rsidRPr="00812902" w:rsidTr="5C3D9FDB">
        <w:trPr>
          <w:trHeight w:val="2745"/>
        </w:trPr>
        <w:tc>
          <w:tcPr>
            <w:tcW w:w="3045" w:type="dxa"/>
          </w:tcPr>
          <w:p w:rsidR="003A2AC1" w:rsidRPr="004917E3" w:rsidRDefault="003A2AC1" w:rsidP="00960C7F">
            <w:pPr>
              <w:jc w:val="center"/>
              <w:rPr>
                <w:b/>
                <w:sz w:val="32"/>
                <w:szCs w:val="32"/>
              </w:rPr>
            </w:pPr>
            <w:r w:rsidRPr="004917E3">
              <w:rPr>
                <w:b/>
                <w:sz w:val="32"/>
                <w:szCs w:val="32"/>
              </w:rPr>
              <w:t xml:space="preserve">Lesson number and title </w:t>
            </w:r>
          </w:p>
        </w:tc>
        <w:tc>
          <w:tcPr>
            <w:tcW w:w="4520" w:type="dxa"/>
          </w:tcPr>
          <w:p w:rsidR="003A2AC1" w:rsidRPr="004917E3" w:rsidRDefault="003A2AC1" w:rsidP="00960C7F">
            <w:pPr>
              <w:jc w:val="center"/>
              <w:rPr>
                <w:b/>
                <w:sz w:val="32"/>
                <w:szCs w:val="32"/>
              </w:rPr>
            </w:pPr>
            <w:r w:rsidRPr="004917E3">
              <w:rPr>
                <w:b/>
                <w:sz w:val="32"/>
                <w:szCs w:val="32"/>
              </w:rPr>
              <w:t xml:space="preserve">Textbook pages </w:t>
            </w:r>
          </w:p>
          <w:p w:rsidR="003A2AC1" w:rsidRDefault="003A2AC1" w:rsidP="00960C7F">
            <w:pPr>
              <w:jc w:val="center"/>
              <w:rPr>
                <w:sz w:val="32"/>
                <w:szCs w:val="32"/>
              </w:rPr>
            </w:pPr>
          </w:p>
          <w:p w:rsidR="00B1064B" w:rsidRPr="00B1064B" w:rsidRDefault="00B1064B" w:rsidP="00B1064B">
            <w:pPr>
              <w:jc w:val="center"/>
              <w:rPr>
                <w:sz w:val="32"/>
                <w:szCs w:val="32"/>
              </w:rPr>
            </w:pPr>
            <w:r w:rsidRPr="00B1064B">
              <w:rPr>
                <w:sz w:val="32"/>
                <w:szCs w:val="32"/>
              </w:rPr>
              <w:t xml:space="preserve">(When using the textbook, make notes from the information </w:t>
            </w:r>
            <w:r w:rsidRPr="00B1064B">
              <w:rPr>
                <w:sz w:val="32"/>
                <w:szCs w:val="32"/>
                <w:u w:val="single"/>
              </w:rPr>
              <w:t>and</w:t>
            </w:r>
            <w:r w:rsidRPr="00B1064B">
              <w:rPr>
                <w:sz w:val="32"/>
                <w:szCs w:val="32"/>
              </w:rPr>
              <w:t xml:space="preserve"> answer the questions) </w:t>
            </w:r>
          </w:p>
          <w:p w:rsidR="003A2AC1" w:rsidRPr="00812902" w:rsidRDefault="003A2AC1" w:rsidP="00960C7F">
            <w:pPr>
              <w:jc w:val="center"/>
              <w:rPr>
                <w:b/>
                <w:color w:val="FF0000"/>
                <w:sz w:val="32"/>
                <w:szCs w:val="32"/>
              </w:rPr>
            </w:pPr>
          </w:p>
        </w:tc>
        <w:tc>
          <w:tcPr>
            <w:tcW w:w="6383" w:type="dxa"/>
          </w:tcPr>
          <w:p w:rsidR="003A2AC1" w:rsidRPr="004917E3" w:rsidRDefault="003A2AC1" w:rsidP="00960C7F">
            <w:pPr>
              <w:jc w:val="center"/>
              <w:rPr>
                <w:b/>
                <w:sz w:val="32"/>
                <w:szCs w:val="32"/>
              </w:rPr>
            </w:pPr>
            <w:r w:rsidRPr="004917E3">
              <w:rPr>
                <w:b/>
                <w:sz w:val="32"/>
                <w:szCs w:val="32"/>
              </w:rPr>
              <w:t>Remote learning links</w:t>
            </w:r>
          </w:p>
          <w:p w:rsidR="003A2AC1" w:rsidRDefault="003A2AC1" w:rsidP="00960C7F">
            <w:pPr>
              <w:jc w:val="center"/>
              <w:rPr>
                <w:sz w:val="32"/>
                <w:szCs w:val="32"/>
              </w:rPr>
            </w:pPr>
          </w:p>
          <w:p w:rsidR="00B1064B" w:rsidRDefault="00B1064B" w:rsidP="00B1064B">
            <w:pPr>
              <w:jc w:val="center"/>
              <w:rPr>
                <w:sz w:val="32"/>
                <w:szCs w:val="32"/>
              </w:rPr>
            </w:pPr>
            <w:r>
              <w:rPr>
                <w:sz w:val="32"/>
                <w:szCs w:val="32"/>
              </w:rPr>
              <w:t>(if using the lesson from Oak National Academy, watch the video while making notes and complete the questions/worksheet they set)</w:t>
            </w:r>
          </w:p>
          <w:p w:rsidR="003A2AC1" w:rsidRPr="00812902" w:rsidRDefault="003A2AC1" w:rsidP="00960C7F">
            <w:pPr>
              <w:jc w:val="center"/>
              <w:rPr>
                <w:sz w:val="32"/>
                <w:szCs w:val="32"/>
              </w:rPr>
            </w:pPr>
          </w:p>
        </w:tc>
      </w:tr>
      <w:tr w:rsidR="003B6C47" w:rsidRPr="00812902" w:rsidTr="5C3D9FDB">
        <w:trPr>
          <w:trHeight w:val="348"/>
        </w:trPr>
        <w:tc>
          <w:tcPr>
            <w:tcW w:w="3045" w:type="dxa"/>
          </w:tcPr>
          <w:p w:rsidR="00BE2ACB" w:rsidRPr="004917E3" w:rsidRDefault="00BE2ACB" w:rsidP="00B52C26">
            <w:pPr>
              <w:rPr>
                <w:b/>
                <w:sz w:val="32"/>
                <w:szCs w:val="32"/>
              </w:rPr>
            </w:pPr>
            <w:r>
              <w:rPr>
                <w:rStyle w:val="normaltextrun"/>
                <w:rFonts w:ascii="Calibri" w:hAnsi="Calibri" w:cs="Calibri"/>
                <w:color w:val="000000"/>
                <w:sz w:val="32"/>
                <w:szCs w:val="32"/>
                <w:shd w:val="clear" w:color="auto" w:fill="FFFFFF"/>
              </w:rPr>
              <w:t xml:space="preserve">1 </w:t>
            </w:r>
            <w:r>
              <w:rPr>
                <w:sz w:val="32"/>
                <w:szCs w:val="32"/>
              </w:rPr>
              <w:t>Aerobic Respiration</w:t>
            </w:r>
          </w:p>
        </w:tc>
        <w:tc>
          <w:tcPr>
            <w:tcW w:w="4520" w:type="dxa"/>
          </w:tcPr>
          <w:p w:rsidR="00BE2ACB" w:rsidRPr="004917E3" w:rsidRDefault="792AB028" w:rsidP="00AB633A">
            <w:pPr>
              <w:rPr>
                <w:b/>
                <w:sz w:val="32"/>
                <w:szCs w:val="32"/>
              </w:rPr>
            </w:pPr>
            <w:r w:rsidRPr="23D705E7">
              <w:rPr>
                <w:sz w:val="32"/>
                <w:szCs w:val="32"/>
              </w:rPr>
              <w:t xml:space="preserve">B9.1 - pages </w:t>
            </w:r>
            <w:r w:rsidR="00BE2ACB" w:rsidRPr="23D705E7">
              <w:rPr>
                <w:sz w:val="32"/>
                <w:szCs w:val="32"/>
              </w:rPr>
              <w:t>134-135</w:t>
            </w:r>
          </w:p>
        </w:tc>
        <w:tc>
          <w:tcPr>
            <w:tcW w:w="6383" w:type="dxa"/>
          </w:tcPr>
          <w:p w:rsidR="00BE2ACB" w:rsidRPr="008448E7" w:rsidRDefault="00A61C0A" w:rsidP="00BE2ACB">
            <w:pPr>
              <w:rPr>
                <w:sz w:val="32"/>
                <w:szCs w:val="32"/>
              </w:rPr>
            </w:pPr>
            <w:hyperlink r:id="rId23" w:history="1">
              <w:r w:rsidR="00BE2ACB" w:rsidRPr="008448E7">
                <w:rPr>
                  <w:rStyle w:val="Hyperlink"/>
                  <w:sz w:val="32"/>
                  <w:szCs w:val="32"/>
                </w:rPr>
                <w:t>https://classroom.thenational.academy/lessons/respiration-71jpce</w:t>
              </w:r>
            </w:hyperlink>
          </w:p>
          <w:p w:rsidR="00BE2ACB" w:rsidRPr="004917E3" w:rsidRDefault="00BE2ACB" w:rsidP="00BE2ACB">
            <w:pPr>
              <w:jc w:val="center"/>
              <w:rPr>
                <w:b/>
                <w:sz w:val="32"/>
                <w:szCs w:val="32"/>
              </w:rPr>
            </w:pPr>
          </w:p>
        </w:tc>
      </w:tr>
      <w:tr w:rsidR="003B6C47" w:rsidRPr="008448E7" w:rsidTr="5C3D9FDB">
        <w:tc>
          <w:tcPr>
            <w:tcW w:w="3045" w:type="dxa"/>
          </w:tcPr>
          <w:p w:rsidR="00BE2ACB" w:rsidRDefault="00BE2ACB" w:rsidP="00BE2ACB">
            <w:pPr>
              <w:rPr>
                <w:rStyle w:val="Hyperlink"/>
                <w:rFonts w:ascii="Calibri" w:hAnsi="Calibri" w:cs="Calibri"/>
                <w:color w:val="000000"/>
                <w:sz w:val="32"/>
                <w:szCs w:val="32"/>
                <w:u w:val="none"/>
                <w:shd w:val="clear" w:color="auto" w:fill="FFFFFF"/>
              </w:rPr>
            </w:pPr>
            <w:r>
              <w:rPr>
                <w:rStyle w:val="normaltextrun"/>
                <w:rFonts w:ascii="Calibri" w:hAnsi="Calibri" w:cs="Calibri"/>
                <w:color w:val="000000"/>
                <w:sz w:val="32"/>
                <w:szCs w:val="32"/>
                <w:shd w:val="clear" w:color="auto" w:fill="FFFFFF"/>
              </w:rPr>
              <w:t>2</w:t>
            </w:r>
            <w:r>
              <w:t xml:space="preserve"> </w:t>
            </w:r>
            <w:r>
              <w:rPr>
                <w:sz w:val="32"/>
                <w:szCs w:val="32"/>
              </w:rPr>
              <w:t>The response to exercise</w:t>
            </w:r>
          </w:p>
        </w:tc>
        <w:tc>
          <w:tcPr>
            <w:tcW w:w="4520" w:type="dxa"/>
          </w:tcPr>
          <w:p w:rsidR="00BE2ACB" w:rsidRDefault="7F91468C" w:rsidP="7785838F">
            <w:pPr>
              <w:pStyle w:val="ListParagraph"/>
              <w:ind w:left="0"/>
              <w:rPr>
                <w:sz w:val="32"/>
                <w:szCs w:val="32"/>
              </w:rPr>
            </w:pPr>
            <w:r w:rsidRPr="7785838F">
              <w:rPr>
                <w:sz w:val="32"/>
                <w:szCs w:val="32"/>
              </w:rPr>
              <w:t xml:space="preserve">B9.2- pages </w:t>
            </w:r>
            <w:r w:rsidR="00BE2ACB">
              <w:rPr>
                <w:sz w:val="32"/>
                <w:szCs w:val="32"/>
              </w:rPr>
              <w:t>136-137</w:t>
            </w:r>
          </w:p>
        </w:tc>
        <w:tc>
          <w:tcPr>
            <w:tcW w:w="6383" w:type="dxa"/>
          </w:tcPr>
          <w:p w:rsidR="00BE2ACB" w:rsidRPr="008448E7" w:rsidRDefault="00BE2ACB" w:rsidP="00BE2ACB">
            <w:pPr>
              <w:rPr>
                <w:sz w:val="32"/>
                <w:szCs w:val="32"/>
              </w:rPr>
            </w:pPr>
          </w:p>
        </w:tc>
      </w:tr>
      <w:tr w:rsidR="003B6C47" w:rsidRPr="008448E7" w:rsidTr="5C3D9FDB">
        <w:tc>
          <w:tcPr>
            <w:tcW w:w="3045" w:type="dxa"/>
          </w:tcPr>
          <w:p w:rsidR="00BE2ACB" w:rsidRDefault="00BE2ACB" w:rsidP="00BE2ACB">
            <w:pPr>
              <w:rPr>
                <w:rStyle w:val="Hyperlink"/>
                <w:rFonts w:ascii="Calibri" w:hAnsi="Calibri" w:cs="Calibri"/>
                <w:color w:val="000000"/>
                <w:sz w:val="32"/>
                <w:szCs w:val="32"/>
                <w:u w:val="none"/>
                <w:shd w:val="clear" w:color="auto" w:fill="FFFFFF"/>
              </w:rPr>
            </w:pPr>
            <w:r>
              <w:rPr>
                <w:rStyle w:val="normaltextrun"/>
                <w:rFonts w:ascii="Calibri" w:hAnsi="Calibri" w:cs="Calibri"/>
                <w:color w:val="000000"/>
                <w:sz w:val="32"/>
                <w:szCs w:val="32"/>
                <w:shd w:val="clear" w:color="auto" w:fill="FFFFFF"/>
              </w:rPr>
              <w:lastRenderedPageBreak/>
              <w:t xml:space="preserve">3 </w:t>
            </w:r>
            <w:r>
              <w:rPr>
                <w:sz w:val="32"/>
                <w:szCs w:val="32"/>
              </w:rPr>
              <w:t>Anaerobic respiration</w:t>
            </w:r>
          </w:p>
        </w:tc>
        <w:tc>
          <w:tcPr>
            <w:tcW w:w="4520" w:type="dxa"/>
          </w:tcPr>
          <w:p w:rsidR="00BE2ACB" w:rsidRDefault="30B30ADC" w:rsidP="7785838F">
            <w:pPr>
              <w:pStyle w:val="ListParagraph"/>
              <w:ind w:left="0"/>
              <w:rPr>
                <w:sz w:val="32"/>
                <w:szCs w:val="32"/>
              </w:rPr>
            </w:pPr>
            <w:r w:rsidRPr="7785838F">
              <w:rPr>
                <w:sz w:val="32"/>
                <w:szCs w:val="32"/>
              </w:rPr>
              <w:t xml:space="preserve">B9.3 - pages </w:t>
            </w:r>
            <w:r w:rsidR="00BE2ACB" w:rsidRPr="7785838F">
              <w:rPr>
                <w:sz w:val="32"/>
                <w:szCs w:val="32"/>
              </w:rPr>
              <w:t>138-139</w:t>
            </w:r>
          </w:p>
        </w:tc>
        <w:tc>
          <w:tcPr>
            <w:tcW w:w="6383" w:type="dxa"/>
          </w:tcPr>
          <w:p w:rsidR="00BE2ACB" w:rsidRPr="008448E7" w:rsidRDefault="00A61C0A" w:rsidP="00BE2ACB">
            <w:pPr>
              <w:rPr>
                <w:sz w:val="32"/>
                <w:szCs w:val="32"/>
              </w:rPr>
            </w:pPr>
            <w:hyperlink r:id="rId24" w:history="1">
              <w:r w:rsidR="00BE2ACB" w:rsidRPr="008448E7">
                <w:rPr>
                  <w:rStyle w:val="Hyperlink"/>
                  <w:sz w:val="32"/>
                  <w:szCs w:val="32"/>
                </w:rPr>
                <w:t>https://classroom.thenational.academy/lessons/anaerobic-respiration-cdgk6d</w:t>
              </w:r>
            </w:hyperlink>
          </w:p>
          <w:p w:rsidR="00BE2ACB" w:rsidRDefault="00BE2ACB" w:rsidP="00BE2ACB"/>
        </w:tc>
      </w:tr>
      <w:tr w:rsidR="003B6C47" w:rsidRPr="008448E7" w:rsidTr="5C3D9FDB">
        <w:tc>
          <w:tcPr>
            <w:tcW w:w="3045" w:type="dxa"/>
          </w:tcPr>
          <w:p w:rsidR="00BE2ACB" w:rsidRDefault="00BE2ACB" w:rsidP="00BE2ACB">
            <w:pPr>
              <w:rPr>
                <w:rStyle w:val="Hyperlink"/>
                <w:rFonts w:ascii="Calibri" w:hAnsi="Calibri" w:cs="Calibri"/>
                <w:color w:val="000000"/>
                <w:sz w:val="32"/>
                <w:szCs w:val="32"/>
                <w:u w:val="none"/>
                <w:shd w:val="clear" w:color="auto" w:fill="FFFFFF"/>
              </w:rPr>
            </w:pPr>
            <w:r>
              <w:rPr>
                <w:rStyle w:val="normaltextrun"/>
                <w:rFonts w:ascii="Calibri" w:hAnsi="Calibri" w:cs="Calibri"/>
                <w:color w:val="000000"/>
                <w:sz w:val="32"/>
                <w:szCs w:val="32"/>
                <w:shd w:val="clear" w:color="auto" w:fill="FFFFFF"/>
              </w:rPr>
              <w:t>4 Metabolism and the liver</w:t>
            </w:r>
          </w:p>
        </w:tc>
        <w:tc>
          <w:tcPr>
            <w:tcW w:w="4520" w:type="dxa"/>
          </w:tcPr>
          <w:p w:rsidR="00BE2ACB" w:rsidRDefault="56B2B792" w:rsidP="548FC66C">
            <w:pPr>
              <w:pStyle w:val="ListParagraph"/>
              <w:ind w:left="0"/>
              <w:rPr>
                <w:sz w:val="32"/>
                <w:szCs w:val="32"/>
              </w:rPr>
            </w:pPr>
            <w:r w:rsidRPr="548FC66C">
              <w:rPr>
                <w:sz w:val="32"/>
                <w:szCs w:val="32"/>
              </w:rPr>
              <w:t xml:space="preserve">B9.4 - pages </w:t>
            </w:r>
            <w:r w:rsidR="00BE2ACB" w:rsidRPr="548FC66C">
              <w:rPr>
                <w:sz w:val="32"/>
                <w:szCs w:val="32"/>
              </w:rPr>
              <w:t>140-141</w:t>
            </w:r>
          </w:p>
        </w:tc>
        <w:tc>
          <w:tcPr>
            <w:tcW w:w="6383" w:type="dxa"/>
          </w:tcPr>
          <w:p w:rsidR="00BE2ACB" w:rsidRPr="00EC1F1B" w:rsidRDefault="00A61C0A" w:rsidP="00BE2ACB">
            <w:pPr>
              <w:rPr>
                <w:sz w:val="32"/>
                <w:szCs w:val="32"/>
              </w:rPr>
            </w:pPr>
            <w:hyperlink r:id="rId25" w:history="1">
              <w:r w:rsidR="00BE2ACB" w:rsidRPr="008448E7">
                <w:rPr>
                  <w:rStyle w:val="Hyperlink"/>
                  <w:sz w:val="32"/>
                  <w:szCs w:val="32"/>
                </w:rPr>
                <w:t>https://classroom.thenational.academy/lessons/metabolism-6rw3gc</w:t>
              </w:r>
            </w:hyperlink>
          </w:p>
        </w:tc>
      </w:tr>
      <w:tr w:rsidR="00781AD4" w:rsidRPr="008448E7" w:rsidTr="5C3D9FDB">
        <w:tc>
          <w:tcPr>
            <w:tcW w:w="3045" w:type="dxa"/>
          </w:tcPr>
          <w:p w:rsidR="00781AD4" w:rsidRDefault="00781AD4" w:rsidP="00781AD4">
            <w:pPr>
              <w:rPr>
                <w:rStyle w:val="normaltextrun"/>
                <w:rFonts w:ascii="Calibri" w:hAnsi="Calibri" w:cs="Calibri"/>
                <w:color w:val="000000"/>
                <w:sz w:val="32"/>
                <w:szCs w:val="32"/>
                <w:shd w:val="clear" w:color="auto" w:fill="FFFFFF"/>
              </w:rPr>
            </w:pPr>
            <w:r>
              <w:rPr>
                <w:rStyle w:val="normaltextrun"/>
                <w:rFonts w:ascii="Calibri" w:hAnsi="Calibri" w:cs="Calibri"/>
                <w:color w:val="000000"/>
                <w:sz w:val="32"/>
                <w:szCs w:val="32"/>
                <w:shd w:val="clear" w:color="auto" w:fill="FFFFFF"/>
              </w:rPr>
              <w:t xml:space="preserve">5 </w:t>
            </w:r>
            <w:r w:rsidR="00EE12DB">
              <w:rPr>
                <w:rStyle w:val="normaltextrun"/>
                <w:rFonts w:ascii="Calibri" w:hAnsi="Calibri" w:cs="Calibri"/>
                <w:color w:val="000000"/>
                <w:sz w:val="32"/>
                <w:szCs w:val="32"/>
                <w:shd w:val="clear" w:color="auto" w:fill="FFFFFF"/>
              </w:rPr>
              <w:t xml:space="preserve">and 6 </w:t>
            </w:r>
            <w:r>
              <w:rPr>
                <w:rStyle w:val="normaltextrun"/>
                <w:rFonts w:ascii="Calibri" w:hAnsi="Calibri" w:cs="Calibri"/>
                <w:color w:val="000000"/>
                <w:sz w:val="32"/>
                <w:szCs w:val="32"/>
                <w:shd w:val="clear" w:color="auto" w:fill="FFFFFF"/>
              </w:rPr>
              <w:t xml:space="preserve">Revision for B8 </w:t>
            </w:r>
            <w:r w:rsidR="00AB633A">
              <w:rPr>
                <w:rStyle w:val="normaltextrun"/>
                <w:rFonts w:ascii="Calibri" w:hAnsi="Calibri" w:cs="Calibri"/>
                <w:color w:val="000000"/>
                <w:sz w:val="32"/>
                <w:szCs w:val="32"/>
                <w:shd w:val="clear" w:color="auto" w:fill="FFFFFF"/>
              </w:rPr>
              <w:t>P</w:t>
            </w:r>
            <w:r>
              <w:rPr>
                <w:rStyle w:val="normaltextrun"/>
                <w:rFonts w:ascii="Calibri" w:hAnsi="Calibri" w:cs="Calibri"/>
                <w:color w:val="000000"/>
                <w:sz w:val="32"/>
                <w:szCs w:val="32"/>
                <w:shd w:val="clear" w:color="auto" w:fill="FFFFFF"/>
              </w:rPr>
              <w:t>hotosynthesis and B9 Respiration</w:t>
            </w:r>
          </w:p>
        </w:tc>
        <w:tc>
          <w:tcPr>
            <w:tcW w:w="4520" w:type="dxa"/>
          </w:tcPr>
          <w:p w:rsidR="00781AD4" w:rsidRDefault="00781AD4" w:rsidP="00781AD4">
            <w:pPr>
              <w:pStyle w:val="ListParagraph"/>
              <w:ind w:left="0"/>
              <w:rPr>
                <w:sz w:val="32"/>
                <w:szCs w:val="32"/>
              </w:rPr>
            </w:pPr>
            <w:r>
              <w:rPr>
                <w:sz w:val="32"/>
                <w:szCs w:val="32"/>
              </w:rPr>
              <w:t>B8 pages 132-133</w:t>
            </w:r>
          </w:p>
          <w:p w:rsidR="00781AD4" w:rsidRPr="548FC66C" w:rsidRDefault="00781AD4" w:rsidP="00781AD4">
            <w:pPr>
              <w:pStyle w:val="ListParagraph"/>
              <w:ind w:left="0"/>
              <w:rPr>
                <w:sz w:val="32"/>
                <w:szCs w:val="32"/>
              </w:rPr>
            </w:pPr>
            <w:r>
              <w:rPr>
                <w:sz w:val="32"/>
                <w:szCs w:val="32"/>
              </w:rPr>
              <w:t>B9 pages 142-143</w:t>
            </w:r>
          </w:p>
        </w:tc>
        <w:tc>
          <w:tcPr>
            <w:tcW w:w="6383" w:type="dxa"/>
          </w:tcPr>
          <w:p w:rsidR="00781AD4" w:rsidRDefault="00781AD4" w:rsidP="00781AD4">
            <w:r>
              <w:rPr>
                <w:sz w:val="32"/>
                <w:szCs w:val="32"/>
              </w:rPr>
              <w:t>Complete the end of chapter questions for both B8 and B9 for revision then contact your teachers for assessment instructions.</w:t>
            </w:r>
          </w:p>
        </w:tc>
      </w:tr>
      <w:tr w:rsidR="00781AD4" w:rsidRPr="00DD7A38" w:rsidTr="5C3D9FDB">
        <w:tc>
          <w:tcPr>
            <w:tcW w:w="3045" w:type="dxa"/>
          </w:tcPr>
          <w:p w:rsidR="00781AD4" w:rsidRPr="00DD7A38" w:rsidRDefault="0164C968" w:rsidP="00781AD4">
            <w:pPr>
              <w:rPr>
                <w:rStyle w:val="normaltextrun"/>
                <w:rFonts w:cstheme="minorHAnsi"/>
                <w:color w:val="000000"/>
                <w:sz w:val="32"/>
                <w:szCs w:val="32"/>
                <w:shd w:val="clear" w:color="auto" w:fill="FFFFFF"/>
              </w:rPr>
            </w:pPr>
            <w:r w:rsidRPr="00DD7A38">
              <w:rPr>
                <w:rStyle w:val="normaltextrun"/>
                <w:rFonts w:cstheme="minorHAnsi"/>
                <w:color w:val="000000" w:themeColor="text1"/>
                <w:sz w:val="32"/>
                <w:szCs w:val="32"/>
              </w:rPr>
              <w:t xml:space="preserve">7 </w:t>
            </w:r>
            <w:r w:rsidR="00300799" w:rsidRPr="00DD7A38">
              <w:rPr>
                <w:rStyle w:val="normaltextrun"/>
                <w:rFonts w:cstheme="minorHAnsi"/>
                <w:color w:val="000000" w:themeColor="text1"/>
                <w:sz w:val="32"/>
                <w:szCs w:val="32"/>
              </w:rPr>
              <w:t>Health and Disease</w:t>
            </w:r>
          </w:p>
        </w:tc>
        <w:tc>
          <w:tcPr>
            <w:tcW w:w="4520" w:type="dxa"/>
          </w:tcPr>
          <w:p w:rsidR="00781AD4" w:rsidRPr="00DD7A38" w:rsidRDefault="00300799" w:rsidP="00781AD4">
            <w:pPr>
              <w:pStyle w:val="ListParagraph"/>
              <w:ind w:left="0"/>
              <w:rPr>
                <w:rFonts w:cstheme="minorHAnsi"/>
                <w:sz w:val="32"/>
                <w:szCs w:val="32"/>
              </w:rPr>
            </w:pPr>
            <w:r w:rsidRPr="00DD7A38">
              <w:rPr>
                <w:rFonts w:cstheme="minorHAnsi"/>
                <w:sz w:val="32"/>
                <w:szCs w:val="32"/>
              </w:rPr>
              <w:t>B5.1 – pages 74-75</w:t>
            </w:r>
          </w:p>
        </w:tc>
        <w:tc>
          <w:tcPr>
            <w:tcW w:w="6383" w:type="dxa"/>
          </w:tcPr>
          <w:p w:rsidR="00781AD4" w:rsidRPr="00DD7A38" w:rsidRDefault="00781AD4" w:rsidP="00781AD4">
            <w:pPr>
              <w:rPr>
                <w:rFonts w:cstheme="minorHAnsi"/>
                <w:sz w:val="32"/>
                <w:szCs w:val="32"/>
              </w:rPr>
            </w:pPr>
          </w:p>
        </w:tc>
      </w:tr>
      <w:tr w:rsidR="00781AD4" w:rsidRPr="00DD7A38" w:rsidTr="5C3D9FDB">
        <w:tc>
          <w:tcPr>
            <w:tcW w:w="3045" w:type="dxa"/>
          </w:tcPr>
          <w:p w:rsidR="00781AD4" w:rsidRPr="00DD7A38" w:rsidRDefault="00740BBD" w:rsidP="00781AD4">
            <w:pPr>
              <w:rPr>
                <w:rStyle w:val="normaltextrun"/>
                <w:rFonts w:cstheme="minorHAnsi"/>
                <w:color w:val="000000"/>
                <w:sz w:val="32"/>
                <w:szCs w:val="32"/>
                <w:shd w:val="clear" w:color="auto" w:fill="FFFFFF"/>
              </w:rPr>
            </w:pPr>
            <w:r w:rsidRPr="00DD7A38">
              <w:rPr>
                <w:rStyle w:val="normaltextrun"/>
                <w:rFonts w:cstheme="minorHAnsi"/>
                <w:color w:val="000000"/>
                <w:sz w:val="32"/>
                <w:szCs w:val="32"/>
                <w:shd w:val="clear" w:color="auto" w:fill="FFFFFF"/>
              </w:rPr>
              <w:t>8 Pathogens and Disease</w:t>
            </w:r>
          </w:p>
        </w:tc>
        <w:tc>
          <w:tcPr>
            <w:tcW w:w="4520" w:type="dxa"/>
          </w:tcPr>
          <w:p w:rsidR="00781AD4" w:rsidRPr="00DD7A38" w:rsidRDefault="00841677" w:rsidP="00781AD4">
            <w:pPr>
              <w:pStyle w:val="ListParagraph"/>
              <w:ind w:left="0"/>
              <w:rPr>
                <w:rFonts w:cstheme="minorHAnsi"/>
                <w:sz w:val="32"/>
                <w:szCs w:val="32"/>
              </w:rPr>
            </w:pPr>
            <w:r w:rsidRPr="00DD7A38">
              <w:rPr>
                <w:rFonts w:cstheme="minorHAnsi"/>
                <w:sz w:val="32"/>
                <w:szCs w:val="32"/>
              </w:rPr>
              <w:t>B5.2 – pages 76-77</w:t>
            </w:r>
          </w:p>
        </w:tc>
        <w:tc>
          <w:tcPr>
            <w:tcW w:w="6383" w:type="dxa"/>
          </w:tcPr>
          <w:p w:rsidR="00F72CF7" w:rsidRPr="00DD7A38" w:rsidRDefault="00A61C0A" w:rsidP="00781AD4">
            <w:pPr>
              <w:rPr>
                <w:rFonts w:cstheme="minorHAnsi"/>
                <w:sz w:val="32"/>
                <w:szCs w:val="32"/>
              </w:rPr>
            </w:pPr>
            <w:hyperlink r:id="rId26" w:history="1">
              <w:r w:rsidR="00DD7A38" w:rsidRPr="00DD7A38">
                <w:rPr>
                  <w:rStyle w:val="Hyperlink"/>
                  <w:rFonts w:cstheme="minorHAnsi"/>
                  <w:sz w:val="32"/>
                  <w:szCs w:val="32"/>
                </w:rPr>
                <w:t>https://classroom.thenational.academy/lessons/infectious-disease-6wu3ce</w:t>
              </w:r>
            </w:hyperlink>
            <w:r w:rsidR="00DD7A38" w:rsidRPr="00DD7A38">
              <w:rPr>
                <w:rFonts w:cstheme="minorHAnsi"/>
                <w:sz w:val="32"/>
                <w:szCs w:val="32"/>
              </w:rPr>
              <w:t xml:space="preserve"> </w:t>
            </w:r>
          </w:p>
        </w:tc>
      </w:tr>
      <w:tr w:rsidR="00781AD4" w:rsidRPr="00DD7A38" w:rsidTr="5C3D9FDB">
        <w:tc>
          <w:tcPr>
            <w:tcW w:w="3045" w:type="dxa"/>
          </w:tcPr>
          <w:p w:rsidR="00781AD4" w:rsidRPr="00DD7A38" w:rsidRDefault="00931459" w:rsidP="00781AD4">
            <w:pPr>
              <w:rPr>
                <w:rStyle w:val="normaltextrun"/>
                <w:rFonts w:cstheme="minorHAnsi"/>
                <w:color w:val="000000"/>
                <w:sz w:val="32"/>
                <w:szCs w:val="32"/>
                <w:shd w:val="clear" w:color="auto" w:fill="FFFFFF"/>
              </w:rPr>
            </w:pPr>
            <w:r>
              <w:rPr>
                <w:rStyle w:val="normaltextrun"/>
                <w:rFonts w:cstheme="minorHAnsi"/>
                <w:color w:val="000000"/>
                <w:sz w:val="32"/>
                <w:szCs w:val="32"/>
                <w:shd w:val="clear" w:color="auto" w:fill="FFFFFF"/>
              </w:rPr>
              <w:t xml:space="preserve">9 and 10 Growing Bacteria in the lab </w:t>
            </w:r>
            <w:r w:rsidR="00C2585C">
              <w:rPr>
                <w:rStyle w:val="normaltextrun"/>
                <w:rFonts w:cstheme="minorHAnsi"/>
                <w:color w:val="000000"/>
                <w:sz w:val="32"/>
                <w:szCs w:val="32"/>
                <w:shd w:val="clear" w:color="auto" w:fill="FFFFFF"/>
              </w:rPr>
              <w:t xml:space="preserve">and </w:t>
            </w:r>
            <w:r w:rsidR="00570098">
              <w:rPr>
                <w:rStyle w:val="normaltextrun"/>
                <w:rFonts w:cstheme="minorHAnsi"/>
                <w:color w:val="000000"/>
                <w:sz w:val="32"/>
                <w:szCs w:val="32"/>
                <w:shd w:val="clear" w:color="auto" w:fill="FFFFFF"/>
              </w:rPr>
              <w:t xml:space="preserve">Preventing bacterial Growth (including required practical) </w:t>
            </w:r>
          </w:p>
        </w:tc>
        <w:tc>
          <w:tcPr>
            <w:tcW w:w="4520" w:type="dxa"/>
          </w:tcPr>
          <w:p w:rsidR="00781AD4" w:rsidRPr="00DD7A38" w:rsidRDefault="00570098" w:rsidP="00781AD4">
            <w:pPr>
              <w:pStyle w:val="ListParagraph"/>
              <w:ind w:left="0"/>
              <w:rPr>
                <w:rFonts w:cstheme="minorHAnsi"/>
                <w:sz w:val="32"/>
                <w:szCs w:val="32"/>
              </w:rPr>
            </w:pPr>
            <w:r>
              <w:rPr>
                <w:rFonts w:cstheme="minorHAnsi"/>
                <w:sz w:val="32"/>
                <w:szCs w:val="32"/>
              </w:rPr>
              <w:t xml:space="preserve">B5.3 and B5.4 – Pages </w:t>
            </w:r>
            <w:r w:rsidR="00523B03">
              <w:rPr>
                <w:rFonts w:cstheme="minorHAnsi"/>
                <w:sz w:val="32"/>
                <w:szCs w:val="32"/>
              </w:rPr>
              <w:t xml:space="preserve">78 – 81 </w:t>
            </w:r>
          </w:p>
        </w:tc>
        <w:tc>
          <w:tcPr>
            <w:tcW w:w="6383" w:type="dxa"/>
          </w:tcPr>
          <w:p w:rsidR="00632563" w:rsidRDefault="00BB0B2F" w:rsidP="00632563">
            <w:pPr>
              <w:pStyle w:val="paragraph"/>
              <w:numPr>
                <w:ilvl w:val="0"/>
                <w:numId w:val="2"/>
              </w:numPr>
              <w:ind w:left="360" w:firstLine="0"/>
              <w:textAlignment w:val="baseline"/>
              <w:rPr>
                <w:rFonts w:ascii="Calibri" w:hAnsi="Calibri" w:cs="Calibri"/>
                <w:sz w:val="32"/>
                <w:szCs w:val="32"/>
              </w:rPr>
            </w:pPr>
            <w:r>
              <w:rPr>
                <w:rStyle w:val="normaltextrun"/>
                <w:rFonts w:ascii="Calibri" w:hAnsi="Calibri" w:cs="Calibri"/>
                <w:sz w:val="32"/>
                <w:szCs w:val="32"/>
              </w:rPr>
              <w:t>Watch this video:</w:t>
            </w:r>
            <w:r w:rsidR="00B53CC5">
              <w:rPr>
                <w:rStyle w:val="normaltextrun"/>
                <w:rFonts w:ascii="Calibri" w:hAnsi="Calibri" w:cs="Calibri"/>
                <w:sz w:val="32"/>
                <w:szCs w:val="32"/>
              </w:rPr>
              <w:t xml:space="preserve"> </w:t>
            </w:r>
            <w:hyperlink r:id="rId27" w:history="1">
              <w:r w:rsidR="00B53CC5" w:rsidRPr="00B53CC5">
                <w:rPr>
                  <w:rStyle w:val="Hyperlink"/>
                  <w:rFonts w:ascii="Calibri" w:hAnsi="Calibri" w:cs="Calibri"/>
                  <w:sz w:val="32"/>
                  <w:szCs w:val="32"/>
                </w:rPr>
                <w:t>https://www.youtube.com/watch?v=BkbLI2mAMP8</w:t>
              </w:r>
            </w:hyperlink>
          </w:p>
          <w:p w:rsidR="0012045F" w:rsidRDefault="00BB0B2F" w:rsidP="0012045F">
            <w:pPr>
              <w:pStyle w:val="paragraph"/>
              <w:numPr>
                <w:ilvl w:val="0"/>
                <w:numId w:val="2"/>
              </w:numPr>
              <w:ind w:left="360" w:firstLine="0"/>
              <w:textAlignment w:val="baseline"/>
              <w:rPr>
                <w:rStyle w:val="eop"/>
                <w:rFonts w:ascii="Calibri" w:hAnsi="Calibri" w:cs="Calibri"/>
                <w:sz w:val="32"/>
                <w:szCs w:val="32"/>
              </w:rPr>
            </w:pPr>
            <w:r w:rsidRPr="00632563">
              <w:rPr>
                <w:rStyle w:val="normaltextrun"/>
                <w:rFonts w:ascii="Calibri" w:hAnsi="Calibri" w:cs="Calibri"/>
                <w:sz w:val="32"/>
                <w:szCs w:val="32"/>
              </w:rPr>
              <w:t>Complete a virtual version of the practical using th</w:t>
            </w:r>
            <w:r w:rsidR="0012045F">
              <w:rPr>
                <w:rStyle w:val="normaltextrun"/>
                <w:rFonts w:ascii="Calibri" w:hAnsi="Calibri" w:cs="Calibri"/>
                <w:sz w:val="32"/>
                <w:szCs w:val="32"/>
              </w:rPr>
              <w:t xml:space="preserve">is </w:t>
            </w:r>
            <w:r w:rsidRPr="00632563">
              <w:rPr>
                <w:rStyle w:val="normaltextrun"/>
                <w:rFonts w:ascii="Calibri" w:hAnsi="Calibri" w:cs="Calibri"/>
                <w:sz w:val="32"/>
                <w:szCs w:val="32"/>
              </w:rPr>
              <w:t>link.</w:t>
            </w:r>
            <w:r w:rsidRPr="00632563">
              <w:rPr>
                <w:rStyle w:val="eop"/>
                <w:rFonts w:ascii="Calibri" w:hAnsi="Calibri" w:cs="Calibri"/>
                <w:sz w:val="32"/>
                <w:szCs w:val="32"/>
              </w:rPr>
              <w:t> </w:t>
            </w:r>
            <w:hyperlink r:id="rId28" w:history="1">
              <w:r w:rsidR="00632563" w:rsidRPr="006232A5">
                <w:rPr>
                  <w:rStyle w:val="Hyperlink"/>
                  <w:rFonts w:ascii="Calibri" w:hAnsi="Calibri" w:cs="Calibri"/>
                  <w:sz w:val="32"/>
                  <w:szCs w:val="32"/>
                </w:rPr>
                <w:t>https://science-practical-simulator.web.app/</w:t>
              </w:r>
            </w:hyperlink>
            <w:r w:rsidRPr="00632563">
              <w:rPr>
                <w:rStyle w:val="eop"/>
                <w:rFonts w:ascii="Calibri" w:hAnsi="Calibri" w:cs="Calibri"/>
                <w:sz w:val="32"/>
                <w:szCs w:val="32"/>
              </w:rPr>
              <w:t> </w:t>
            </w:r>
          </w:p>
          <w:p w:rsidR="00BB0B2F" w:rsidRPr="0012045F" w:rsidRDefault="00BB0B2F" w:rsidP="0012045F">
            <w:pPr>
              <w:pStyle w:val="paragraph"/>
              <w:ind w:left="360"/>
              <w:textAlignment w:val="baseline"/>
              <w:rPr>
                <w:rFonts w:ascii="Calibri" w:hAnsi="Calibri" w:cs="Calibri"/>
                <w:sz w:val="32"/>
                <w:szCs w:val="32"/>
              </w:rPr>
            </w:pPr>
            <w:r w:rsidRPr="0012045F">
              <w:rPr>
                <w:rStyle w:val="normaltextrun"/>
                <w:rFonts w:ascii="Calibri" w:hAnsi="Calibri" w:cs="Calibri"/>
                <w:sz w:val="32"/>
                <w:szCs w:val="32"/>
              </w:rPr>
              <w:t>Enter code: RM548</w:t>
            </w:r>
            <w:r w:rsidRPr="0012045F">
              <w:rPr>
                <w:rStyle w:val="eop"/>
                <w:rFonts w:ascii="Calibri" w:hAnsi="Calibri" w:cs="Calibri"/>
                <w:sz w:val="32"/>
                <w:szCs w:val="32"/>
              </w:rPr>
              <w:t> </w:t>
            </w:r>
          </w:p>
          <w:p w:rsidR="00BB0B2F" w:rsidRDefault="00BB0B2F" w:rsidP="00BB0B2F">
            <w:pPr>
              <w:pStyle w:val="paragraph"/>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Click on ‘Biology’</w:t>
            </w:r>
            <w:r>
              <w:rPr>
                <w:rStyle w:val="eop"/>
                <w:rFonts w:ascii="Calibri" w:hAnsi="Calibri" w:cs="Calibri"/>
                <w:sz w:val="32"/>
                <w:szCs w:val="32"/>
              </w:rPr>
              <w:t> </w:t>
            </w:r>
          </w:p>
          <w:p w:rsidR="00BB0B2F" w:rsidRDefault="00BB0B2F" w:rsidP="00BB0B2F">
            <w:pPr>
              <w:pStyle w:val="paragraph"/>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lastRenderedPageBreak/>
              <w:t>Click on ‘Micro</w:t>
            </w:r>
            <w:r w:rsidR="00632563">
              <w:rPr>
                <w:rStyle w:val="normaltextrun"/>
                <w:rFonts w:ascii="Calibri" w:hAnsi="Calibri" w:cs="Calibri"/>
                <w:sz w:val="32"/>
                <w:szCs w:val="32"/>
              </w:rPr>
              <w:t>biology</w:t>
            </w:r>
            <w:r>
              <w:rPr>
                <w:rStyle w:val="normaltextrun"/>
                <w:rFonts w:ascii="Calibri" w:hAnsi="Calibri" w:cs="Calibri"/>
                <w:sz w:val="32"/>
                <w:szCs w:val="32"/>
              </w:rPr>
              <w:t>’: Follow the instructions to complete the virtual practica</w:t>
            </w:r>
            <w:r w:rsidR="00737FF0">
              <w:rPr>
                <w:rStyle w:val="normaltextrun"/>
                <w:rFonts w:ascii="Calibri" w:hAnsi="Calibri" w:cs="Calibri"/>
                <w:sz w:val="32"/>
                <w:szCs w:val="32"/>
              </w:rPr>
              <w:t xml:space="preserve">l and </w:t>
            </w:r>
            <w:r w:rsidR="00737FF0" w:rsidRPr="00737FF0">
              <w:rPr>
                <w:rFonts w:ascii="Calibri" w:hAnsi="Calibri" w:cs="Calibri"/>
                <w:sz w:val="32"/>
                <w:szCs w:val="32"/>
              </w:rPr>
              <w:t>record the diameter of inhibition zone for your three antiseptics</w:t>
            </w:r>
            <w:r>
              <w:rPr>
                <w:rStyle w:val="normaltextrun"/>
                <w:rFonts w:ascii="Calibri" w:hAnsi="Calibri" w:cs="Calibri"/>
                <w:sz w:val="32"/>
                <w:szCs w:val="32"/>
              </w:rPr>
              <w:t>.</w:t>
            </w:r>
            <w:r>
              <w:rPr>
                <w:rStyle w:val="eop"/>
                <w:rFonts w:ascii="Calibri" w:hAnsi="Calibri" w:cs="Calibri"/>
                <w:sz w:val="32"/>
                <w:szCs w:val="32"/>
              </w:rPr>
              <w:t> </w:t>
            </w:r>
          </w:p>
          <w:p w:rsidR="00BB0B2F" w:rsidRDefault="00BB0B2F" w:rsidP="00BB0B2F">
            <w:pPr>
              <w:pStyle w:val="paragraph"/>
              <w:numPr>
                <w:ilvl w:val="0"/>
                <w:numId w:val="4"/>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Write up an explanation of the required practical including equipment list and instructions.</w:t>
            </w:r>
            <w:r>
              <w:rPr>
                <w:rStyle w:val="eop"/>
                <w:rFonts w:ascii="Calibri" w:hAnsi="Calibri" w:cs="Calibri"/>
                <w:sz w:val="32"/>
                <w:szCs w:val="32"/>
              </w:rPr>
              <w:t> </w:t>
            </w:r>
          </w:p>
          <w:p w:rsidR="00781AD4" w:rsidRPr="00DD7A38" w:rsidRDefault="00781AD4" w:rsidP="00781AD4">
            <w:pPr>
              <w:rPr>
                <w:rFonts w:cstheme="minorHAnsi"/>
                <w:sz w:val="32"/>
                <w:szCs w:val="32"/>
              </w:rPr>
            </w:pPr>
          </w:p>
        </w:tc>
      </w:tr>
      <w:tr w:rsidR="0067437F" w:rsidRPr="00DD7A38" w:rsidTr="5C3D9FDB">
        <w:tc>
          <w:tcPr>
            <w:tcW w:w="3045" w:type="dxa"/>
          </w:tcPr>
          <w:p w:rsidR="0067437F" w:rsidRDefault="0025025F" w:rsidP="00781AD4">
            <w:pPr>
              <w:rPr>
                <w:rStyle w:val="normaltextrun"/>
                <w:rFonts w:cstheme="minorHAnsi"/>
                <w:color w:val="000000"/>
                <w:sz w:val="32"/>
                <w:szCs w:val="32"/>
                <w:shd w:val="clear" w:color="auto" w:fill="FFFFFF"/>
              </w:rPr>
            </w:pPr>
            <w:r>
              <w:rPr>
                <w:rStyle w:val="normaltextrun"/>
                <w:rFonts w:cstheme="minorHAnsi"/>
                <w:color w:val="000000"/>
                <w:sz w:val="32"/>
                <w:szCs w:val="32"/>
                <w:shd w:val="clear" w:color="auto" w:fill="FFFFFF"/>
              </w:rPr>
              <w:lastRenderedPageBreak/>
              <w:t xml:space="preserve">11 Preventing </w:t>
            </w:r>
            <w:r w:rsidR="006E4747">
              <w:rPr>
                <w:rStyle w:val="normaltextrun"/>
                <w:rFonts w:cstheme="minorHAnsi"/>
                <w:color w:val="000000"/>
                <w:sz w:val="32"/>
                <w:szCs w:val="32"/>
                <w:shd w:val="clear" w:color="auto" w:fill="FFFFFF"/>
              </w:rPr>
              <w:t>Infections</w:t>
            </w:r>
            <w:r>
              <w:rPr>
                <w:rStyle w:val="normaltextrun"/>
                <w:rFonts w:cstheme="minorHAnsi"/>
                <w:color w:val="000000"/>
                <w:sz w:val="32"/>
                <w:szCs w:val="32"/>
                <w:shd w:val="clear" w:color="auto" w:fill="FFFFFF"/>
              </w:rPr>
              <w:t xml:space="preserve">  </w:t>
            </w:r>
          </w:p>
        </w:tc>
        <w:tc>
          <w:tcPr>
            <w:tcW w:w="4520" w:type="dxa"/>
          </w:tcPr>
          <w:p w:rsidR="0067437F" w:rsidRDefault="006E4747" w:rsidP="00781AD4">
            <w:pPr>
              <w:pStyle w:val="ListParagraph"/>
              <w:ind w:left="0"/>
              <w:rPr>
                <w:rFonts w:cstheme="minorHAnsi"/>
                <w:sz w:val="32"/>
                <w:szCs w:val="32"/>
              </w:rPr>
            </w:pPr>
            <w:r>
              <w:rPr>
                <w:rFonts w:cstheme="minorHAnsi"/>
                <w:sz w:val="32"/>
                <w:szCs w:val="32"/>
              </w:rPr>
              <w:t xml:space="preserve">B5.5 – pages </w:t>
            </w:r>
            <w:r w:rsidR="00E14290">
              <w:rPr>
                <w:rFonts w:cstheme="minorHAnsi"/>
                <w:sz w:val="32"/>
                <w:szCs w:val="32"/>
              </w:rPr>
              <w:t>82-83</w:t>
            </w:r>
          </w:p>
        </w:tc>
        <w:tc>
          <w:tcPr>
            <w:tcW w:w="6383" w:type="dxa"/>
          </w:tcPr>
          <w:p w:rsidR="0067437F" w:rsidRDefault="0067437F" w:rsidP="0067437F">
            <w:pPr>
              <w:pStyle w:val="paragraph"/>
              <w:ind w:left="360"/>
              <w:textAlignment w:val="baseline"/>
              <w:rPr>
                <w:rStyle w:val="normaltextrun"/>
                <w:rFonts w:ascii="Calibri" w:hAnsi="Calibri" w:cs="Calibri"/>
                <w:sz w:val="32"/>
                <w:szCs w:val="32"/>
              </w:rPr>
            </w:pPr>
          </w:p>
        </w:tc>
      </w:tr>
      <w:tr w:rsidR="0067437F" w:rsidRPr="00DD7A38" w:rsidTr="5C3D9FDB">
        <w:tc>
          <w:tcPr>
            <w:tcW w:w="3045" w:type="dxa"/>
          </w:tcPr>
          <w:p w:rsidR="0067437F" w:rsidRDefault="00E14290" w:rsidP="00781AD4">
            <w:pPr>
              <w:rPr>
                <w:rStyle w:val="normaltextrun"/>
                <w:rFonts w:cstheme="minorHAnsi"/>
                <w:color w:val="000000"/>
                <w:sz w:val="32"/>
                <w:szCs w:val="32"/>
                <w:shd w:val="clear" w:color="auto" w:fill="FFFFFF"/>
              </w:rPr>
            </w:pPr>
            <w:r>
              <w:rPr>
                <w:rStyle w:val="normaltextrun"/>
                <w:rFonts w:cstheme="minorHAnsi"/>
                <w:color w:val="000000"/>
                <w:sz w:val="32"/>
                <w:szCs w:val="32"/>
                <w:shd w:val="clear" w:color="auto" w:fill="FFFFFF"/>
              </w:rPr>
              <w:t>12 and 13</w:t>
            </w:r>
            <w:r w:rsidR="00E07803">
              <w:rPr>
                <w:rStyle w:val="normaltextrun"/>
                <w:rFonts w:cstheme="minorHAnsi"/>
                <w:color w:val="000000"/>
                <w:sz w:val="32"/>
                <w:szCs w:val="32"/>
                <w:shd w:val="clear" w:color="auto" w:fill="FFFFFF"/>
              </w:rPr>
              <w:t xml:space="preserve"> Researching Diseases</w:t>
            </w:r>
          </w:p>
        </w:tc>
        <w:tc>
          <w:tcPr>
            <w:tcW w:w="4520" w:type="dxa"/>
          </w:tcPr>
          <w:p w:rsidR="0067437F" w:rsidRDefault="00E07803" w:rsidP="00781AD4">
            <w:pPr>
              <w:pStyle w:val="ListParagraph"/>
              <w:ind w:left="0"/>
              <w:rPr>
                <w:rFonts w:cstheme="minorHAnsi"/>
                <w:sz w:val="32"/>
                <w:szCs w:val="32"/>
              </w:rPr>
            </w:pPr>
            <w:r>
              <w:rPr>
                <w:rFonts w:cstheme="minorHAnsi"/>
                <w:sz w:val="32"/>
                <w:szCs w:val="32"/>
              </w:rPr>
              <w:t>B5.6, 5.7, 5.8</w:t>
            </w:r>
          </w:p>
        </w:tc>
        <w:tc>
          <w:tcPr>
            <w:tcW w:w="6383" w:type="dxa"/>
          </w:tcPr>
          <w:p w:rsidR="00E43DFD" w:rsidRDefault="00007806" w:rsidP="00E43DFD">
            <w:pPr>
              <w:pStyle w:val="paragraph"/>
              <w:ind w:left="360"/>
              <w:textAlignment w:val="baseline"/>
              <w:rPr>
                <w:rStyle w:val="normaltextrun"/>
                <w:rFonts w:ascii="Calibri" w:hAnsi="Calibri" w:cs="Calibri"/>
                <w:sz w:val="32"/>
                <w:szCs w:val="32"/>
              </w:rPr>
            </w:pPr>
            <w:r>
              <w:rPr>
                <w:rStyle w:val="normaltextrun"/>
                <w:rFonts w:ascii="Calibri" w:hAnsi="Calibri" w:cs="Calibri"/>
                <w:sz w:val="32"/>
                <w:szCs w:val="32"/>
              </w:rPr>
              <w:t>Using your text books</w:t>
            </w:r>
            <w:r w:rsidR="00354FA4">
              <w:rPr>
                <w:rStyle w:val="normaltextrun"/>
                <w:rFonts w:ascii="Calibri" w:hAnsi="Calibri" w:cs="Calibri"/>
                <w:sz w:val="32"/>
                <w:szCs w:val="32"/>
              </w:rPr>
              <w:t xml:space="preserve"> and the internet research</w:t>
            </w:r>
            <w:r w:rsidR="00B71767">
              <w:rPr>
                <w:rStyle w:val="normaltextrun"/>
                <w:rFonts w:ascii="Calibri" w:hAnsi="Calibri" w:cs="Calibri"/>
                <w:sz w:val="32"/>
                <w:szCs w:val="32"/>
              </w:rPr>
              <w:t xml:space="preserve"> the </w:t>
            </w:r>
            <w:r w:rsidR="00BF5E41">
              <w:rPr>
                <w:rStyle w:val="normaltextrun"/>
                <w:rFonts w:ascii="Calibri" w:hAnsi="Calibri" w:cs="Calibri"/>
                <w:sz w:val="32"/>
                <w:szCs w:val="32"/>
              </w:rPr>
              <w:t xml:space="preserve">below </w:t>
            </w:r>
            <w:r w:rsidR="00C10805">
              <w:rPr>
                <w:rStyle w:val="normaltextrun"/>
                <w:rFonts w:ascii="Calibri" w:hAnsi="Calibri" w:cs="Calibri"/>
                <w:sz w:val="32"/>
                <w:szCs w:val="32"/>
              </w:rPr>
              <w:t>list of disease</w:t>
            </w:r>
            <w:r w:rsidR="00BF5E41">
              <w:rPr>
                <w:rStyle w:val="normaltextrun"/>
                <w:rFonts w:ascii="Calibri" w:hAnsi="Calibri" w:cs="Calibri"/>
                <w:sz w:val="32"/>
                <w:szCs w:val="32"/>
              </w:rPr>
              <w:t>s</w:t>
            </w:r>
            <w:r w:rsidR="00B71767">
              <w:rPr>
                <w:rStyle w:val="normaltextrun"/>
                <w:rFonts w:ascii="Calibri" w:hAnsi="Calibri" w:cs="Calibri"/>
                <w:sz w:val="32"/>
                <w:szCs w:val="32"/>
              </w:rPr>
              <w:t xml:space="preserve"> </w:t>
            </w:r>
            <w:r w:rsidR="00C10805">
              <w:rPr>
                <w:rStyle w:val="normaltextrun"/>
                <w:rFonts w:ascii="Calibri" w:hAnsi="Calibri" w:cs="Calibri"/>
                <w:sz w:val="32"/>
                <w:szCs w:val="32"/>
              </w:rPr>
              <w:t>using the</w:t>
            </w:r>
            <w:r w:rsidR="00BF5E41">
              <w:rPr>
                <w:rStyle w:val="normaltextrun"/>
                <w:rFonts w:ascii="Calibri" w:hAnsi="Calibri" w:cs="Calibri"/>
                <w:sz w:val="32"/>
                <w:szCs w:val="32"/>
              </w:rPr>
              <w:t>se</w:t>
            </w:r>
            <w:r w:rsidR="00C10805">
              <w:rPr>
                <w:rStyle w:val="normaltextrun"/>
                <w:rFonts w:ascii="Calibri" w:hAnsi="Calibri" w:cs="Calibri"/>
                <w:sz w:val="32"/>
                <w:szCs w:val="32"/>
              </w:rPr>
              <w:t xml:space="preserve"> questions</w:t>
            </w:r>
            <w:r w:rsidR="00E43DFD">
              <w:rPr>
                <w:rStyle w:val="normaltextrun"/>
                <w:rFonts w:ascii="Calibri" w:hAnsi="Calibri" w:cs="Calibri"/>
                <w:sz w:val="32"/>
                <w:szCs w:val="32"/>
              </w:rPr>
              <w:t>:</w:t>
            </w:r>
          </w:p>
          <w:p w:rsidR="00007806" w:rsidRDefault="00BF5E41" w:rsidP="00007806">
            <w:pPr>
              <w:pStyle w:val="paragraph"/>
              <w:numPr>
                <w:ilvl w:val="0"/>
                <w:numId w:val="5"/>
              </w:numPr>
              <w:textAlignment w:val="baseline"/>
              <w:rPr>
                <w:rStyle w:val="normaltextrun"/>
                <w:rFonts w:ascii="Calibri" w:hAnsi="Calibri" w:cs="Calibri"/>
                <w:sz w:val="32"/>
                <w:szCs w:val="32"/>
              </w:rPr>
            </w:pPr>
            <w:r>
              <w:rPr>
                <w:rStyle w:val="normaltextrun"/>
                <w:rFonts w:ascii="Calibri" w:hAnsi="Calibri" w:cs="Calibri"/>
                <w:sz w:val="32"/>
                <w:szCs w:val="32"/>
              </w:rPr>
              <w:t>What</w:t>
            </w:r>
            <w:r w:rsidR="00B71767" w:rsidRPr="00B71767">
              <w:rPr>
                <w:rStyle w:val="normaltextrun"/>
                <w:rFonts w:ascii="Calibri" w:hAnsi="Calibri" w:cs="Calibri"/>
                <w:sz w:val="32"/>
                <w:szCs w:val="32"/>
              </w:rPr>
              <w:t xml:space="preserve"> type of pathogen that causes the disease</w:t>
            </w:r>
            <w:r>
              <w:rPr>
                <w:rStyle w:val="normaltextrun"/>
                <w:rFonts w:ascii="Calibri" w:hAnsi="Calibri" w:cs="Calibri"/>
                <w:sz w:val="32"/>
                <w:szCs w:val="32"/>
              </w:rPr>
              <w:t>?</w:t>
            </w:r>
          </w:p>
          <w:p w:rsidR="00007806" w:rsidRDefault="00B71767" w:rsidP="00007806">
            <w:pPr>
              <w:pStyle w:val="paragraph"/>
              <w:numPr>
                <w:ilvl w:val="0"/>
                <w:numId w:val="5"/>
              </w:numPr>
              <w:textAlignment w:val="baseline"/>
              <w:rPr>
                <w:rStyle w:val="normaltextrun"/>
                <w:rFonts w:ascii="Calibri" w:hAnsi="Calibri" w:cs="Calibri"/>
                <w:sz w:val="32"/>
                <w:szCs w:val="32"/>
              </w:rPr>
            </w:pPr>
            <w:r w:rsidRPr="00B71767">
              <w:rPr>
                <w:rStyle w:val="normaltextrun"/>
                <w:rFonts w:ascii="Calibri" w:hAnsi="Calibri" w:cs="Calibri"/>
                <w:sz w:val="32"/>
                <w:szCs w:val="32"/>
              </w:rPr>
              <w:t xml:space="preserve"> </w:t>
            </w:r>
            <w:r w:rsidR="00007806">
              <w:rPr>
                <w:rStyle w:val="normaltextrun"/>
                <w:rFonts w:ascii="Calibri" w:hAnsi="Calibri" w:cs="Calibri"/>
                <w:sz w:val="32"/>
                <w:szCs w:val="32"/>
              </w:rPr>
              <w:t>H</w:t>
            </w:r>
            <w:r w:rsidRPr="00B71767">
              <w:rPr>
                <w:rStyle w:val="normaltextrun"/>
                <w:rFonts w:ascii="Calibri" w:hAnsi="Calibri" w:cs="Calibri"/>
                <w:sz w:val="32"/>
                <w:szCs w:val="32"/>
              </w:rPr>
              <w:t xml:space="preserve">ow </w:t>
            </w:r>
            <w:r w:rsidR="00BF5E41">
              <w:rPr>
                <w:rStyle w:val="normaltextrun"/>
                <w:rFonts w:ascii="Calibri" w:hAnsi="Calibri" w:cs="Calibri"/>
                <w:sz w:val="32"/>
                <w:szCs w:val="32"/>
              </w:rPr>
              <w:t xml:space="preserve">does </w:t>
            </w:r>
            <w:r w:rsidRPr="00B71767">
              <w:rPr>
                <w:rStyle w:val="normaltextrun"/>
                <w:rFonts w:ascii="Calibri" w:hAnsi="Calibri" w:cs="Calibri"/>
                <w:sz w:val="32"/>
                <w:szCs w:val="32"/>
              </w:rPr>
              <w:t>the pathogen spread</w:t>
            </w:r>
            <w:r w:rsidR="00BF5E41">
              <w:rPr>
                <w:rStyle w:val="normaltextrun"/>
                <w:rFonts w:ascii="Calibri" w:hAnsi="Calibri" w:cs="Calibri"/>
                <w:sz w:val="32"/>
                <w:szCs w:val="32"/>
              </w:rPr>
              <w:t xml:space="preserve">? </w:t>
            </w:r>
            <w:r w:rsidRPr="00B71767">
              <w:rPr>
                <w:rStyle w:val="normaltextrun"/>
                <w:rFonts w:ascii="Calibri" w:hAnsi="Calibri" w:cs="Calibri"/>
                <w:sz w:val="32"/>
                <w:szCs w:val="32"/>
              </w:rPr>
              <w:t>(transmission)</w:t>
            </w:r>
          </w:p>
          <w:p w:rsidR="00BF5E41" w:rsidRDefault="00B71767" w:rsidP="00007806">
            <w:pPr>
              <w:pStyle w:val="paragraph"/>
              <w:numPr>
                <w:ilvl w:val="0"/>
                <w:numId w:val="5"/>
              </w:numPr>
              <w:textAlignment w:val="baseline"/>
              <w:rPr>
                <w:rStyle w:val="normaltextrun"/>
                <w:rFonts w:ascii="Calibri" w:hAnsi="Calibri" w:cs="Calibri"/>
                <w:sz w:val="32"/>
                <w:szCs w:val="32"/>
              </w:rPr>
            </w:pPr>
            <w:r w:rsidRPr="00B71767">
              <w:rPr>
                <w:rStyle w:val="normaltextrun"/>
                <w:rFonts w:ascii="Calibri" w:hAnsi="Calibri" w:cs="Calibri"/>
                <w:sz w:val="32"/>
                <w:szCs w:val="32"/>
              </w:rPr>
              <w:t xml:space="preserve"> </w:t>
            </w:r>
            <w:r w:rsidR="00BF5E41">
              <w:rPr>
                <w:rStyle w:val="normaltextrun"/>
                <w:rFonts w:ascii="Calibri" w:hAnsi="Calibri" w:cs="Calibri"/>
                <w:sz w:val="32"/>
                <w:szCs w:val="32"/>
              </w:rPr>
              <w:t>What are the s</w:t>
            </w:r>
            <w:r w:rsidRPr="00B71767">
              <w:rPr>
                <w:rStyle w:val="normaltextrun"/>
                <w:rFonts w:ascii="Calibri" w:hAnsi="Calibri" w:cs="Calibri"/>
                <w:sz w:val="32"/>
                <w:szCs w:val="32"/>
              </w:rPr>
              <w:t>ymptoms of the disease</w:t>
            </w:r>
            <w:r w:rsidR="00BF5E41">
              <w:rPr>
                <w:rStyle w:val="normaltextrun"/>
                <w:rFonts w:ascii="Calibri" w:hAnsi="Calibri" w:cs="Calibri"/>
                <w:sz w:val="32"/>
                <w:szCs w:val="32"/>
              </w:rPr>
              <w:t>?</w:t>
            </w:r>
          </w:p>
          <w:p w:rsidR="00BF5E41" w:rsidRDefault="00B71767" w:rsidP="00007806">
            <w:pPr>
              <w:pStyle w:val="paragraph"/>
              <w:numPr>
                <w:ilvl w:val="0"/>
                <w:numId w:val="5"/>
              </w:numPr>
              <w:textAlignment w:val="baseline"/>
              <w:rPr>
                <w:rStyle w:val="normaltextrun"/>
                <w:rFonts w:ascii="Calibri" w:hAnsi="Calibri" w:cs="Calibri"/>
                <w:sz w:val="32"/>
                <w:szCs w:val="32"/>
              </w:rPr>
            </w:pPr>
            <w:r w:rsidRPr="00B71767">
              <w:rPr>
                <w:rStyle w:val="normaltextrun"/>
                <w:rFonts w:ascii="Calibri" w:hAnsi="Calibri" w:cs="Calibri"/>
                <w:sz w:val="32"/>
                <w:szCs w:val="32"/>
              </w:rPr>
              <w:t xml:space="preserve"> </w:t>
            </w:r>
            <w:r w:rsidR="00BF5E41">
              <w:rPr>
                <w:rStyle w:val="normaltextrun"/>
                <w:rFonts w:ascii="Calibri" w:hAnsi="Calibri" w:cs="Calibri"/>
                <w:sz w:val="32"/>
                <w:szCs w:val="32"/>
              </w:rPr>
              <w:t>What</w:t>
            </w:r>
            <w:r w:rsidRPr="00B71767">
              <w:rPr>
                <w:rStyle w:val="normaltextrun"/>
                <w:rFonts w:ascii="Calibri" w:hAnsi="Calibri" w:cs="Calibri"/>
                <w:sz w:val="32"/>
                <w:szCs w:val="32"/>
              </w:rPr>
              <w:t xml:space="preserve"> complications </w:t>
            </w:r>
            <w:r w:rsidR="00BF5E41">
              <w:rPr>
                <w:rStyle w:val="normaltextrun"/>
                <w:rFonts w:ascii="Calibri" w:hAnsi="Calibri" w:cs="Calibri"/>
                <w:sz w:val="32"/>
                <w:szCs w:val="32"/>
              </w:rPr>
              <w:t xml:space="preserve">can be </w:t>
            </w:r>
            <w:r w:rsidRPr="00B71767">
              <w:rPr>
                <w:rStyle w:val="normaltextrun"/>
                <w:rFonts w:ascii="Calibri" w:hAnsi="Calibri" w:cs="Calibri"/>
                <w:sz w:val="32"/>
                <w:szCs w:val="32"/>
              </w:rPr>
              <w:t>caused by the disease</w:t>
            </w:r>
            <w:r w:rsidR="00BF5E41">
              <w:rPr>
                <w:rStyle w:val="normaltextrun"/>
                <w:rFonts w:ascii="Calibri" w:hAnsi="Calibri" w:cs="Calibri"/>
                <w:sz w:val="32"/>
                <w:szCs w:val="32"/>
              </w:rPr>
              <w:t>?</w:t>
            </w:r>
          </w:p>
          <w:p w:rsidR="00A80E9D" w:rsidRPr="00A80E9D" w:rsidRDefault="00B71767" w:rsidP="00007806">
            <w:pPr>
              <w:pStyle w:val="paragraph"/>
              <w:numPr>
                <w:ilvl w:val="0"/>
                <w:numId w:val="5"/>
              </w:numPr>
              <w:textAlignment w:val="baseline"/>
              <w:rPr>
                <w:rStyle w:val="normaltextrun"/>
                <w:rFonts w:ascii="Calibri" w:hAnsi="Calibri" w:cs="Calibri"/>
                <w:sz w:val="32"/>
                <w:szCs w:val="32"/>
              </w:rPr>
            </w:pPr>
            <w:r w:rsidRPr="00B71767">
              <w:rPr>
                <w:rStyle w:val="normaltextrun"/>
                <w:rFonts w:ascii="Calibri" w:hAnsi="Calibri" w:cs="Calibri"/>
                <w:sz w:val="32"/>
                <w:szCs w:val="32"/>
              </w:rPr>
              <w:t xml:space="preserve"> </w:t>
            </w:r>
            <w:r w:rsidR="00BF5E41">
              <w:rPr>
                <w:rStyle w:val="normaltextrun"/>
                <w:rFonts w:ascii="Calibri" w:hAnsi="Calibri" w:cs="Calibri"/>
                <w:sz w:val="32"/>
                <w:szCs w:val="32"/>
              </w:rPr>
              <w:t>What</w:t>
            </w:r>
            <w:r w:rsidRPr="00B71767">
              <w:rPr>
                <w:rStyle w:val="normaltextrun"/>
                <w:rFonts w:ascii="Calibri" w:hAnsi="Calibri" w:cs="Calibri"/>
                <w:sz w:val="32"/>
                <w:szCs w:val="32"/>
              </w:rPr>
              <w:t xml:space="preserve"> treatments</w:t>
            </w:r>
            <w:r w:rsidR="00BF5E41">
              <w:rPr>
                <w:rStyle w:val="normaltextrun"/>
                <w:rFonts w:ascii="Calibri" w:hAnsi="Calibri" w:cs="Calibri"/>
                <w:sz w:val="32"/>
                <w:szCs w:val="32"/>
              </w:rPr>
              <w:t xml:space="preserve"> and</w:t>
            </w:r>
            <w:r w:rsidRPr="00B71767">
              <w:rPr>
                <w:rStyle w:val="normaltextrun"/>
                <w:rFonts w:ascii="Calibri" w:hAnsi="Calibri" w:cs="Calibri"/>
                <w:sz w:val="32"/>
                <w:szCs w:val="32"/>
              </w:rPr>
              <w:t>/</w:t>
            </w:r>
            <w:r w:rsidR="00BF5E41">
              <w:rPr>
                <w:rStyle w:val="normaltextrun"/>
                <w:rFonts w:ascii="Calibri" w:hAnsi="Calibri" w:cs="Calibri"/>
                <w:sz w:val="32"/>
                <w:szCs w:val="32"/>
              </w:rPr>
              <w:t xml:space="preserve">or </w:t>
            </w:r>
            <w:r w:rsidRPr="00B71767">
              <w:rPr>
                <w:rStyle w:val="normaltextrun"/>
                <w:rFonts w:ascii="Calibri" w:hAnsi="Calibri" w:cs="Calibri"/>
                <w:sz w:val="32"/>
                <w:szCs w:val="32"/>
              </w:rPr>
              <w:t xml:space="preserve">prevention measures </w:t>
            </w:r>
            <w:r w:rsidR="00BF5E41">
              <w:rPr>
                <w:rStyle w:val="normaltextrun"/>
                <w:rFonts w:ascii="Calibri" w:hAnsi="Calibri" w:cs="Calibri"/>
                <w:sz w:val="32"/>
                <w:szCs w:val="32"/>
              </w:rPr>
              <w:t xml:space="preserve">are there </w:t>
            </w:r>
            <w:r w:rsidRPr="00B71767">
              <w:rPr>
                <w:rStyle w:val="normaltextrun"/>
                <w:rFonts w:ascii="Calibri" w:hAnsi="Calibri" w:cs="Calibri"/>
                <w:sz w:val="32"/>
                <w:szCs w:val="32"/>
              </w:rPr>
              <w:t>for the disease</w:t>
            </w:r>
            <w:r w:rsidR="00BF5E41">
              <w:rPr>
                <w:rStyle w:val="normaltextrun"/>
                <w:rFonts w:ascii="Calibri" w:hAnsi="Calibri" w:cs="Calibri"/>
                <w:sz w:val="32"/>
                <w:szCs w:val="32"/>
              </w:rPr>
              <w:t>?</w:t>
            </w:r>
            <w:r w:rsidRPr="00B71767">
              <w:rPr>
                <w:rStyle w:val="normaltextrun"/>
                <w:rFonts w:ascii="Calibri" w:hAnsi="Calibri" w:cs="Calibri"/>
                <w:sz w:val="32"/>
                <w:szCs w:val="32"/>
              </w:rPr>
              <w:t xml:space="preserve"> </w:t>
            </w:r>
          </w:p>
          <w:p w:rsidR="00A80E9D" w:rsidRPr="00A80E9D" w:rsidRDefault="00A80E9D" w:rsidP="00A80E9D">
            <w:pPr>
              <w:pStyle w:val="paragraph"/>
              <w:ind w:left="360"/>
              <w:textAlignment w:val="baseline"/>
              <w:rPr>
                <w:rStyle w:val="normaltextrun"/>
                <w:rFonts w:ascii="Calibri" w:hAnsi="Calibri" w:cs="Calibri"/>
                <w:sz w:val="32"/>
                <w:szCs w:val="32"/>
              </w:rPr>
            </w:pPr>
            <w:r w:rsidRPr="00A80E9D">
              <w:rPr>
                <w:rStyle w:val="normaltextrun"/>
                <w:rFonts w:ascii="Calibri" w:hAnsi="Calibri" w:cs="Calibri"/>
                <w:sz w:val="32"/>
                <w:szCs w:val="32"/>
              </w:rPr>
              <w:t>•</w:t>
            </w:r>
            <w:r w:rsidRPr="00A80E9D">
              <w:rPr>
                <w:rStyle w:val="normaltextrun"/>
                <w:rFonts w:ascii="Calibri" w:hAnsi="Calibri" w:cs="Calibri"/>
                <w:sz w:val="32"/>
                <w:szCs w:val="32"/>
              </w:rPr>
              <w:tab/>
              <w:t>Measles</w:t>
            </w:r>
          </w:p>
          <w:p w:rsidR="00A80E9D" w:rsidRPr="00A80E9D" w:rsidRDefault="00A80E9D" w:rsidP="00A80E9D">
            <w:pPr>
              <w:pStyle w:val="paragraph"/>
              <w:ind w:left="360"/>
              <w:textAlignment w:val="baseline"/>
              <w:rPr>
                <w:rStyle w:val="normaltextrun"/>
                <w:rFonts w:ascii="Calibri" w:hAnsi="Calibri" w:cs="Calibri"/>
                <w:sz w:val="32"/>
                <w:szCs w:val="32"/>
              </w:rPr>
            </w:pPr>
            <w:r w:rsidRPr="00A80E9D">
              <w:rPr>
                <w:rStyle w:val="normaltextrun"/>
                <w:rFonts w:ascii="Calibri" w:hAnsi="Calibri" w:cs="Calibri"/>
                <w:sz w:val="32"/>
                <w:szCs w:val="32"/>
              </w:rPr>
              <w:t>•</w:t>
            </w:r>
            <w:r w:rsidRPr="00A80E9D">
              <w:rPr>
                <w:rStyle w:val="normaltextrun"/>
                <w:rFonts w:ascii="Calibri" w:hAnsi="Calibri" w:cs="Calibri"/>
                <w:sz w:val="32"/>
                <w:szCs w:val="32"/>
              </w:rPr>
              <w:tab/>
              <w:t>HIV</w:t>
            </w:r>
          </w:p>
          <w:p w:rsidR="00A80E9D" w:rsidRPr="00A80E9D" w:rsidRDefault="00A80E9D" w:rsidP="00A80E9D">
            <w:pPr>
              <w:pStyle w:val="paragraph"/>
              <w:ind w:left="360"/>
              <w:textAlignment w:val="baseline"/>
              <w:rPr>
                <w:rStyle w:val="normaltextrun"/>
                <w:rFonts w:ascii="Calibri" w:hAnsi="Calibri" w:cs="Calibri"/>
                <w:sz w:val="32"/>
                <w:szCs w:val="32"/>
              </w:rPr>
            </w:pPr>
            <w:r w:rsidRPr="00A80E9D">
              <w:rPr>
                <w:rStyle w:val="normaltextrun"/>
                <w:rFonts w:ascii="Calibri" w:hAnsi="Calibri" w:cs="Calibri"/>
                <w:sz w:val="32"/>
                <w:szCs w:val="32"/>
              </w:rPr>
              <w:t>•</w:t>
            </w:r>
            <w:r w:rsidRPr="00A80E9D">
              <w:rPr>
                <w:rStyle w:val="normaltextrun"/>
                <w:rFonts w:ascii="Calibri" w:hAnsi="Calibri" w:cs="Calibri"/>
                <w:sz w:val="32"/>
                <w:szCs w:val="32"/>
              </w:rPr>
              <w:tab/>
              <w:t>Tobacco Mosaic Virus</w:t>
            </w:r>
          </w:p>
          <w:p w:rsidR="00A80E9D" w:rsidRPr="00A80E9D" w:rsidRDefault="00A80E9D" w:rsidP="00A80E9D">
            <w:pPr>
              <w:pStyle w:val="paragraph"/>
              <w:ind w:left="360"/>
              <w:textAlignment w:val="baseline"/>
              <w:rPr>
                <w:rStyle w:val="normaltextrun"/>
                <w:rFonts w:ascii="Calibri" w:hAnsi="Calibri" w:cs="Calibri"/>
                <w:sz w:val="32"/>
                <w:szCs w:val="32"/>
              </w:rPr>
            </w:pPr>
            <w:r w:rsidRPr="00A80E9D">
              <w:rPr>
                <w:rStyle w:val="normaltextrun"/>
                <w:rFonts w:ascii="Calibri" w:hAnsi="Calibri" w:cs="Calibri"/>
                <w:sz w:val="32"/>
                <w:szCs w:val="32"/>
              </w:rPr>
              <w:lastRenderedPageBreak/>
              <w:t>•</w:t>
            </w:r>
            <w:r w:rsidRPr="00A80E9D">
              <w:rPr>
                <w:rStyle w:val="normaltextrun"/>
                <w:rFonts w:ascii="Calibri" w:hAnsi="Calibri" w:cs="Calibri"/>
                <w:sz w:val="32"/>
                <w:szCs w:val="32"/>
              </w:rPr>
              <w:tab/>
              <w:t>Salmonella food poisoning</w:t>
            </w:r>
          </w:p>
          <w:p w:rsidR="00A80E9D" w:rsidRPr="00A80E9D" w:rsidRDefault="00A80E9D" w:rsidP="00A80E9D">
            <w:pPr>
              <w:pStyle w:val="paragraph"/>
              <w:ind w:left="360"/>
              <w:textAlignment w:val="baseline"/>
              <w:rPr>
                <w:rStyle w:val="normaltextrun"/>
                <w:rFonts w:ascii="Calibri" w:hAnsi="Calibri" w:cs="Calibri"/>
                <w:sz w:val="32"/>
                <w:szCs w:val="32"/>
              </w:rPr>
            </w:pPr>
            <w:r w:rsidRPr="00A80E9D">
              <w:rPr>
                <w:rStyle w:val="normaltextrun"/>
                <w:rFonts w:ascii="Calibri" w:hAnsi="Calibri" w:cs="Calibri"/>
                <w:sz w:val="32"/>
                <w:szCs w:val="32"/>
              </w:rPr>
              <w:t>•</w:t>
            </w:r>
            <w:r w:rsidRPr="00A80E9D">
              <w:rPr>
                <w:rStyle w:val="normaltextrun"/>
                <w:rFonts w:ascii="Calibri" w:hAnsi="Calibri" w:cs="Calibri"/>
                <w:sz w:val="32"/>
                <w:szCs w:val="32"/>
              </w:rPr>
              <w:tab/>
              <w:t>Gonorrhoea</w:t>
            </w:r>
          </w:p>
          <w:p w:rsidR="00A80E9D" w:rsidRPr="00A80E9D" w:rsidRDefault="00A80E9D" w:rsidP="00A80E9D">
            <w:pPr>
              <w:pStyle w:val="paragraph"/>
              <w:ind w:left="360"/>
              <w:textAlignment w:val="baseline"/>
              <w:rPr>
                <w:rStyle w:val="normaltextrun"/>
                <w:rFonts w:ascii="Calibri" w:hAnsi="Calibri" w:cs="Calibri"/>
                <w:sz w:val="32"/>
                <w:szCs w:val="32"/>
              </w:rPr>
            </w:pPr>
            <w:r w:rsidRPr="00A80E9D">
              <w:rPr>
                <w:rStyle w:val="normaltextrun"/>
                <w:rFonts w:ascii="Calibri" w:hAnsi="Calibri" w:cs="Calibri"/>
                <w:sz w:val="32"/>
                <w:szCs w:val="32"/>
              </w:rPr>
              <w:t>•</w:t>
            </w:r>
            <w:r w:rsidRPr="00A80E9D">
              <w:rPr>
                <w:rStyle w:val="normaltextrun"/>
                <w:rFonts w:ascii="Calibri" w:hAnsi="Calibri" w:cs="Calibri"/>
                <w:sz w:val="32"/>
                <w:szCs w:val="32"/>
              </w:rPr>
              <w:tab/>
              <w:t>Rose black spot</w:t>
            </w:r>
          </w:p>
          <w:p w:rsidR="0067437F" w:rsidRDefault="00A80E9D" w:rsidP="00A80E9D">
            <w:pPr>
              <w:pStyle w:val="paragraph"/>
              <w:ind w:left="360"/>
              <w:textAlignment w:val="baseline"/>
              <w:rPr>
                <w:rStyle w:val="normaltextrun"/>
                <w:rFonts w:ascii="Calibri" w:hAnsi="Calibri" w:cs="Calibri"/>
                <w:sz w:val="32"/>
                <w:szCs w:val="32"/>
              </w:rPr>
            </w:pPr>
            <w:r w:rsidRPr="00A80E9D">
              <w:rPr>
                <w:rStyle w:val="normaltextrun"/>
                <w:rFonts w:ascii="Calibri" w:hAnsi="Calibri" w:cs="Calibri"/>
                <w:sz w:val="32"/>
                <w:szCs w:val="32"/>
              </w:rPr>
              <w:t>•</w:t>
            </w:r>
            <w:r w:rsidRPr="00A80E9D">
              <w:rPr>
                <w:rStyle w:val="normaltextrun"/>
                <w:rFonts w:ascii="Calibri" w:hAnsi="Calibri" w:cs="Calibri"/>
                <w:sz w:val="32"/>
                <w:szCs w:val="32"/>
              </w:rPr>
              <w:tab/>
              <w:t>Malaria</w:t>
            </w:r>
          </w:p>
        </w:tc>
      </w:tr>
      <w:tr w:rsidR="0067437F" w:rsidRPr="00DD7A38" w:rsidTr="5C3D9FDB">
        <w:tc>
          <w:tcPr>
            <w:tcW w:w="3045" w:type="dxa"/>
          </w:tcPr>
          <w:p w:rsidR="0067437F" w:rsidRDefault="001424B3" w:rsidP="00781AD4">
            <w:pPr>
              <w:rPr>
                <w:rStyle w:val="normaltextrun"/>
                <w:rFonts w:cstheme="minorHAnsi"/>
                <w:color w:val="000000"/>
                <w:sz w:val="32"/>
                <w:szCs w:val="32"/>
                <w:shd w:val="clear" w:color="auto" w:fill="FFFFFF"/>
              </w:rPr>
            </w:pPr>
            <w:r>
              <w:rPr>
                <w:rStyle w:val="normaltextrun"/>
                <w:rFonts w:cstheme="minorHAnsi"/>
                <w:color w:val="000000"/>
                <w:sz w:val="32"/>
                <w:szCs w:val="32"/>
                <w:shd w:val="clear" w:color="auto" w:fill="FFFFFF"/>
              </w:rPr>
              <w:lastRenderedPageBreak/>
              <w:t xml:space="preserve">14 </w:t>
            </w:r>
            <w:r w:rsidRPr="001424B3">
              <w:rPr>
                <w:rStyle w:val="normaltextrun"/>
                <w:rFonts w:cstheme="minorHAnsi"/>
                <w:color w:val="000000"/>
                <w:sz w:val="32"/>
                <w:szCs w:val="32"/>
                <w:shd w:val="clear" w:color="auto" w:fill="FFFFFF"/>
              </w:rPr>
              <w:t>Human defence responses</w:t>
            </w:r>
          </w:p>
        </w:tc>
        <w:tc>
          <w:tcPr>
            <w:tcW w:w="4520" w:type="dxa"/>
          </w:tcPr>
          <w:p w:rsidR="0067437F" w:rsidRDefault="00143713" w:rsidP="00781AD4">
            <w:pPr>
              <w:pStyle w:val="ListParagraph"/>
              <w:ind w:left="0"/>
              <w:rPr>
                <w:rFonts w:cstheme="minorHAnsi"/>
                <w:sz w:val="32"/>
                <w:szCs w:val="32"/>
              </w:rPr>
            </w:pPr>
            <w:r>
              <w:rPr>
                <w:rFonts w:cstheme="minorHAnsi"/>
                <w:sz w:val="32"/>
                <w:szCs w:val="32"/>
              </w:rPr>
              <w:t>B5.9 – pages 90 - 91</w:t>
            </w:r>
          </w:p>
        </w:tc>
        <w:tc>
          <w:tcPr>
            <w:tcW w:w="6383" w:type="dxa"/>
          </w:tcPr>
          <w:p w:rsidR="0067437F" w:rsidRDefault="0067437F" w:rsidP="0067437F">
            <w:pPr>
              <w:pStyle w:val="paragraph"/>
              <w:ind w:left="360"/>
              <w:textAlignment w:val="baseline"/>
              <w:rPr>
                <w:rStyle w:val="normaltextrun"/>
                <w:rFonts w:ascii="Calibri" w:hAnsi="Calibri" w:cs="Calibri"/>
                <w:sz w:val="32"/>
                <w:szCs w:val="32"/>
              </w:rPr>
            </w:pPr>
          </w:p>
        </w:tc>
      </w:tr>
      <w:tr w:rsidR="51C80997" w:rsidTr="5C3D9FDB">
        <w:tc>
          <w:tcPr>
            <w:tcW w:w="3045" w:type="dxa"/>
          </w:tcPr>
          <w:p w:rsidR="1AF5BC8E" w:rsidRDefault="1AF5BC8E" w:rsidP="51C80997">
            <w:pPr>
              <w:rPr>
                <w:rStyle w:val="normaltextrun"/>
                <w:color w:val="000000" w:themeColor="text1"/>
                <w:sz w:val="32"/>
                <w:szCs w:val="32"/>
              </w:rPr>
            </w:pPr>
            <w:r w:rsidRPr="51C80997">
              <w:rPr>
                <w:rStyle w:val="normaltextrun"/>
                <w:color w:val="000000" w:themeColor="text1"/>
                <w:sz w:val="32"/>
                <w:szCs w:val="32"/>
              </w:rPr>
              <w:t>15 More about plant diseases</w:t>
            </w:r>
          </w:p>
        </w:tc>
        <w:tc>
          <w:tcPr>
            <w:tcW w:w="4520" w:type="dxa"/>
          </w:tcPr>
          <w:p w:rsidR="1AF5BC8E" w:rsidRDefault="1AF5BC8E" w:rsidP="51C80997">
            <w:pPr>
              <w:pStyle w:val="ListParagraph"/>
              <w:ind w:left="0"/>
              <w:rPr>
                <w:sz w:val="32"/>
                <w:szCs w:val="32"/>
              </w:rPr>
            </w:pPr>
            <w:r w:rsidRPr="51C80997">
              <w:rPr>
                <w:sz w:val="32"/>
                <w:szCs w:val="32"/>
              </w:rPr>
              <w:t>B5.10 - pages 92-93</w:t>
            </w:r>
          </w:p>
        </w:tc>
        <w:tc>
          <w:tcPr>
            <w:tcW w:w="6383" w:type="dxa"/>
          </w:tcPr>
          <w:p w:rsidR="27C2E956" w:rsidRDefault="00A61C0A" w:rsidP="51C80997">
            <w:pPr>
              <w:spacing w:line="257" w:lineRule="auto"/>
              <w:rPr>
                <w:sz w:val="32"/>
                <w:szCs w:val="32"/>
              </w:rPr>
            </w:pPr>
            <w:hyperlink r:id="rId29">
              <w:r w:rsidR="27C2E956" w:rsidRPr="51C80997">
                <w:rPr>
                  <w:rStyle w:val="Hyperlink"/>
                  <w:rFonts w:ascii="Calibri" w:eastAsia="Calibri" w:hAnsi="Calibri" w:cs="Calibri"/>
                  <w:sz w:val="32"/>
                  <w:szCs w:val="32"/>
                </w:rPr>
                <w:t>https://classroom.thenational.academy/lessons/plant-diseases-and-deficiencies-part-2-cnjp6r</w:t>
              </w:r>
            </w:hyperlink>
          </w:p>
          <w:p w:rsidR="51C80997" w:rsidRDefault="51C80997" w:rsidP="51C80997">
            <w:pPr>
              <w:pStyle w:val="paragraph"/>
              <w:rPr>
                <w:rStyle w:val="normaltextrun"/>
              </w:rPr>
            </w:pPr>
          </w:p>
        </w:tc>
      </w:tr>
      <w:tr w:rsidR="51C80997" w:rsidTr="5C3D9FDB">
        <w:tc>
          <w:tcPr>
            <w:tcW w:w="3045" w:type="dxa"/>
          </w:tcPr>
          <w:p w:rsidR="53B83D7D" w:rsidRDefault="53B83D7D" w:rsidP="51C80997">
            <w:pPr>
              <w:rPr>
                <w:rStyle w:val="normaltextrun"/>
                <w:color w:val="000000" w:themeColor="text1"/>
                <w:sz w:val="32"/>
                <w:szCs w:val="32"/>
              </w:rPr>
            </w:pPr>
            <w:r w:rsidRPr="51C80997">
              <w:rPr>
                <w:rStyle w:val="normaltextrun"/>
                <w:color w:val="000000" w:themeColor="text1"/>
                <w:sz w:val="32"/>
                <w:szCs w:val="32"/>
              </w:rPr>
              <w:t>16 Plant defence responses</w:t>
            </w:r>
          </w:p>
        </w:tc>
        <w:tc>
          <w:tcPr>
            <w:tcW w:w="4520" w:type="dxa"/>
          </w:tcPr>
          <w:p w:rsidR="53B83D7D" w:rsidRDefault="53B83D7D" w:rsidP="51C80997">
            <w:pPr>
              <w:pStyle w:val="ListParagraph"/>
              <w:ind w:left="0"/>
              <w:rPr>
                <w:sz w:val="32"/>
                <w:szCs w:val="32"/>
              </w:rPr>
            </w:pPr>
            <w:r w:rsidRPr="51C80997">
              <w:rPr>
                <w:sz w:val="32"/>
                <w:szCs w:val="32"/>
              </w:rPr>
              <w:t>B5.11 - pages 94-95</w:t>
            </w:r>
          </w:p>
        </w:tc>
        <w:tc>
          <w:tcPr>
            <w:tcW w:w="6383" w:type="dxa"/>
          </w:tcPr>
          <w:p w:rsidR="53B83D7D" w:rsidRDefault="00A61C0A" w:rsidP="51C80997">
            <w:pPr>
              <w:spacing w:line="257" w:lineRule="auto"/>
              <w:rPr>
                <w:sz w:val="32"/>
                <w:szCs w:val="32"/>
              </w:rPr>
            </w:pPr>
            <w:hyperlink r:id="rId30">
              <w:r w:rsidR="53B83D7D" w:rsidRPr="51C80997">
                <w:rPr>
                  <w:rStyle w:val="Hyperlink"/>
                  <w:rFonts w:ascii="Calibri" w:eastAsia="Calibri" w:hAnsi="Calibri" w:cs="Calibri"/>
                  <w:sz w:val="32"/>
                  <w:szCs w:val="32"/>
                </w:rPr>
                <w:t>https://classroom.thenational.academy/lessons/plant-diseases-and-deficiencies-part-1-61jpcd</w:t>
              </w:r>
            </w:hyperlink>
          </w:p>
          <w:p w:rsidR="51C80997" w:rsidRDefault="51C80997" w:rsidP="51C80997">
            <w:pPr>
              <w:spacing w:line="257" w:lineRule="auto"/>
              <w:rPr>
                <w:rFonts w:ascii="Calibri" w:eastAsia="Calibri" w:hAnsi="Calibri" w:cs="Calibri"/>
                <w:sz w:val="32"/>
                <w:szCs w:val="32"/>
              </w:rPr>
            </w:pPr>
          </w:p>
        </w:tc>
      </w:tr>
      <w:tr w:rsidR="51C80997" w:rsidTr="5C3D9FDB">
        <w:tc>
          <w:tcPr>
            <w:tcW w:w="3045" w:type="dxa"/>
          </w:tcPr>
          <w:p w:rsidR="50FA816B" w:rsidRDefault="50FA816B" w:rsidP="51C80997">
            <w:pPr>
              <w:rPr>
                <w:rStyle w:val="normaltextrun"/>
                <w:color w:val="000000" w:themeColor="text1"/>
                <w:sz w:val="32"/>
                <w:szCs w:val="32"/>
              </w:rPr>
            </w:pPr>
            <w:r w:rsidRPr="51C80997">
              <w:rPr>
                <w:rStyle w:val="normaltextrun"/>
                <w:color w:val="000000" w:themeColor="text1"/>
                <w:sz w:val="32"/>
                <w:szCs w:val="32"/>
              </w:rPr>
              <w:t>17 Vaccinations</w:t>
            </w:r>
          </w:p>
        </w:tc>
        <w:tc>
          <w:tcPr>
            <w:tcW w:w="4520" w:type="dxa"/>
          </w:tcPr>
          <w:p w:rsidR="50FA816B" w:rsidRDefault="50FA816B" w:rsidP="51C80997">
            <w:pPr>
              <w:pStyle w:val="ListParagraph"/>
              <w:ind w:left="0"/>
              <w:rPr>
                <w:sz w:val="32"/>
                <w:szCs w:val="32"/>
              </w:rPr>
            </w:pPr>
            <w:r w:rsidRPr="51C80997">
              <w:rPr>
                <w:sz w:val="32"/>
                <w:szCs w:val="32"/>
              </w:rPr>
              <w:t>B6.1 - pages 98-99</w:t>
            </w:r>
          </w:p>
        </w:tc>
        <w:tc>
          <w:tcPr>
            <w:tcW w:w="6383" w:type="dxa"/>
          </w:tcPr>
          <w:p w:rsidR="6EE6150C" w:rsidRDefault="00A61C0A" w:rsidP="51C80997">
            <w:pPr>
              <w:spacing w:line="257" w:lineRule="auto"/>
              <w:rPr>
                <w:rFonts w:ascii="Calibri" w:eastAsia="Calibri" w:hAnsi="Calibri" w:cs="Calibri"/>
                <w:sz w:val="32"/>
                <w:szCs w:val="32"/>
              </w:rPr>
            </w:pPr>
            <w:hyperlink r:id="rId31">
              <w:r w:rsidR="6EE6150C" w:rsidRPr="51C80997">
                <w:rPr>
                  <w:rStyle w:val="Hyperlink"/>
                  <w:rFonts w:ascii="Calibri" w:eastAsia="Calibri" w:hAnsi="Calibri" w:cs="Calibri"/>
                  <w:sz w:val="32"/>
                  <w:szCs w:val="32"/>
                </w:rPr>
                <w:t>https://classroom.thenational.academy/lessons/vaccines-70u6cc?from_query=vaccination+AND+is_sensitive%3Afalse</w:t>
              </w:r>
            </w:hyperlink>
            <w:r w:rsidR="6EE6150C" w:rsidRPr="51C80997">
              <w:rPr>
                <w:rFonts w:ascii="Calibri" w:eastAsia="Calibri" w:hAnsi="Calibri" w:cs="Calibri"/>
                <w:sz w:val="32"/>
                <w:szCs w:val="32"/>
              </w:rPr>
              <w:t xml:space="preserve"> </w:t>
            </w:r>
          </w:p>
        </w:tc>
      </w:tr>
      <w:tr w:rsidR="51C80997" w:rsidTr="5C3D9FDB">
        <w:tc>
          <w:tcPr>
            <w:tcW w:w="3045" w:type="dxa"/>
          </w:tcPr>
          <w:p w:rsidR="6EE6150C" w:rsidRDefault="6EE6150C" w:rsidP="51C80997">
            <w:pPr>
              <w:rPr>
                <w:rStyle w:val="normaltextrun"/>
                <w:color w:val="000000" w:themeColor="text1"/>
                <w:sz w:val="32"/>
                <w:szCs w:val="32"/>
              </w:rPr>
            </w:pPr>
            <w:r w:rsidRPr="51C80997">
              <w:rPr>
                <w:rStyle w:val="normaltextrun"/>
                <w:color w:val="000000" w:themeColor="text1"/>
                <w:sz w:val="32"/>
                <w:szCs w:val="32"/>
              </w:rPr>
              <w:t>18 Antibiotics and Painkillers</w:t>
            </w:r>
          </w:p>
        </w:tc>
        <w:tc>
          <w:tcPr>
            <w:tcW w:w="4520" w:type="dxa"/>
          </w:tcPr>
          <w:p w:rsidR="6EE6150C" w:rsidRDefault="6EE6150C" w:rsidP="51C80997">
            <w:pPr>
              <w:pStyle w:val="ListParagraph"/>
              <w:ind w:left="0"/>
              <w:rPr>
                <w:sz w:val="32"/>
                <w:szCs w:val="32"/>
              </w:rPr>
            </w:pPr>
            <w:r w:rsidRPr="51C80997">
              <w:rPr>
                <w:sz w:val="32"/>
                <w:szCs w:val="32"/>
              </w:rPr>
              <w:t>B6.2 - pages 100-101</w:t>
            </w:r>
          </w:p>
        </w:tc>
        <w:tc>
          <w:tcPr>
            <w:tcW w:w="6383" w:type="dxa"/>
          </w:tcPr>
          <w:p w:rsidR="3E1A09A8" w:rsidRDefault="00A61C0A" w:rsidP="51C80997">
            <w:pPr>
              <w:spacing w:line="257" w:lineRule="auto"/>
              <w:rPr>
                <w:rFonts w:ascii="Calibri" w:eastAsia="Calibri" w:hAnsi="Calibri" w:cs="Calibri"/>
                <w:sz w:val="32"/>
                <w:szCs w:val="32"/>
              </w:rPr>
            </w:pPr>
            <w:hyperlink r:id="rId32">
              <w:r w:rsidR="3E1A09A8" w:rsidRPr="51C80997">
                <w:rPr>
                  <w:rStyle w:val="Hyperlink"/>
                  <w:rFonts w:ascii="Calibri" w:eastAsia="Calibri" w:hAnsi="Calibri" w:cs="Calibri"/>
                  <w:sz w:val="32"/>
                  <w:szCs w:val="32"/>
                </w:rPr>
                <w:t>https://teachers.thenational.academy/lessons/antibiotics-6gv62c</w:t>
              </w:r>
            </w:hyperlink>
            <w:r w:rsidR="3E1A09A8" w:rsidRPr="51C80997">
              <w:rPr>
                <w:rFonts w:ascii="Calibri" w:eastAsia="Calibri" w:hAnsi="Calibri" w:cs="Calibri"/>
                <w:sz w:val="32"/>
                <w:szCs w:val="32"/>
              </w:rPr>
              <w:t xml:space="preserve"> </w:t>
            </w:r>
          </w:p>
        </w:tc>
      </w:tr>
      <w:tr w:rsidR="51C80997" w:rsidTr="5C3D9FDB">
        <w:tc>
          <w:tcPr>
            <w:tcW w:w="3045" w:type="dxa"/>
          </w:tcPr>
          <w:p w:rsidR="3E1A09A8" w:rsidRDefault="3E1A09A8" w:rsidP="51C80997">
            <w:pPr>
              <w:rPr>
                <w:rStyle w:val="normaltextrun"/>
                <w:color w:val="000000" w:themeColor="text1"/>
                <w:sz w:val="32"/>
                <w:szCs w:val="32"/>
              </w:rPr>
            </w:pPr>
            <w:r w:rsidRPr="51C80997">
              <w:rPr>
                <w:rStyle w:val="normaltextrun"/>
                <w:color w:val="000000" w:themeColor="text1"/>
                <w:sz w:val="32"/>
                <w:szCs w:val="32"/>
              </w:rPr>
              <w:t>19 Discovering drugs</w:t>
            </w:r>
          </w:p>
        </w:tc>
        <w:tc>
          <w:tcPr>
            <w:tcW w:w="4520" w:type="dxa"/>
          </w:tcPr>
          <w:p w:rsidR="3E1A09A8" w:rsidRDefault="3E1A09A8" w:rsidP="51C80997">
            <w:pPr>
              <w:pStyle w:val="ListParagraph"/>
              <w:ind w:left="0"/>
              <w:rPr>
                <w:sz w:val="32"/>
                <w:szCs w:val="32"/>
              </w:rPr>
            </w:pPr>
            <w:r w:rsidRPr="51C80997">
              <w:rPr>
                <w:sz w:val="32"/>
                <w:szCs w:val="32"/>
              </w:rPr>
              <w:t>B6.3 - pages 102-103</w:t>
            </w:r>
          </w:p>
        </w:tc>
        <w:tc>
          <w:tcPr>
            <w:tcW w:w="6383" w:type="dxa"/>
          </w:tcPr>
          <w:p w:rsidR="51C80997" w:rsidRDefault="51C80997" w:rsidP="51C80997">
            <w:pPr>
              <w:spacing w:line="257" w:lineRule="auto"/>
              <w:rPr>
                <w:rFonts w:ascii="Calibri" w:eastAsia="Calibri" w:hAnsi="Calibri" w:cs="Calibri"/>
                <w:sz w:val="32"/>
                <w:szCs w:val="32"/>
              </w:rPr>
            </w:pPr>
          </w:p>
        </w:tc>
      </w:tr>
      <w:tr w:rsidR="51C80997" w:rsidTr="5C3D9FDB">
        <w:tc>
          <w:tcPr>
            <w:tcW w:w="3045" w:type="dxa"/>
          </w:tcPr>
          <w:p w:rsidR="75C3B3E5" w:rsidRDefault="75C3B3E5" w:rsidP="51C80997">
            <w:pPr>
              <w:rPr>
                <w:rStyle w:val="normaltextrun"/>
                <w:color w:val="000000" w:themeColor="text1"/>
                <w:sz w:val="32"/>
                <w:szCs w:val="32"/>
              </w:rPr>
            </w:pPr>
            <w:r w:rsidRPr="51C80997">
              <w:rPr>
                <w:rStyle w:val="normaltextrun"/>
                <w:color w:val="000000" w:themeColor="text1"/>
                <w:sz w:val="32"/>
                <w:szCs w:val="32"/>
              </w:rPr>
              <w:lastRenderedPageBreak/>
              <w:t>20 Developing drugs</w:t>
            </w:r>
          </w:p>
        </w:tc>
        <w:tc>
          <w:tcPr>
            <w:tcW w:w="4520" w:type="dxa"/>
          </w:tcPr>
          <w:p w:rsidR="75C3B3E5" w:rsidRDefault="75C3B3E5" w:rsidP="51C80997">
            <w:pPr>
              <w:pStyle w:val="ListParagraph"/>
              <w:ind w:left="0"/>
              <w:rPr>
                <w:sz w:val="32"/>
                <w:szCs w:val="32"/>
              </w:rPr>
            </w:pPr>
            <w:r w:rsidRPr="51C80997">
              <w:rPr>
                <w:sz w:val="32"/>
                <w:szCs w:val="32"/>
              </w:rPr>
              <w:t>B6.4 - pages 104-105</w:t>
            </w:r>
          </w:p>
        </w:tc>
        <w:tc>
          <w:tcPr>
            <w:tcW w:w="6383" w:type="dxa"/>
          </w:tcPr>
          <w:p w:rsidR="75C3B3E5" w:rsidRDefault="00A61C0A" w:rsidP="51C80997">
            <w:pPr>
              <w:spacing w:line="257" w:lineRule="auto"/>
              <w:rPr>
                <w:rFonts w:ascii="Calibri" w:eastAsia="Calibri" w:hAnsi="Calibri" w:cs="Calibri"/>
                <w:sz w:val="32"/>
                <w:szCs w:val="32"/>
              </w:rPr>
            </w:pPr>
            <w:hyperlink r:id="rId33">
              <w:r w:rsidR="75C3B3E5" w:rsidRPr="51C80997">
                <w:rPr>
                  <w:rStyle w:val="Hyperlink"/>
                  <w:rFonts w:ascii="Calibri" w:eastAsia="Calibri" w:hAnsi="Calibri" w:cs="Calibri"/>
                  <w:sz w:val="32"/>
                  <w:szCs w:val="32"/>
                </w:rPr>
                <w:t>https://classroom.thenational.academy/lessons/testing-drugs-part-1-6wwker</w:t>
              </w:r>
            </w:hyperlink>
            <w:r w:rsidR="75C3B3E5" w:rsidRPr="51C80997">
              <w:rPr>
                <w:rFonts w:ascii="Calibri" w:eastAsia="Calibri" w:hAnsi="Calibri" w:cs="Calibri"/>
                <w:sz w:val="32"/>
                <w:szCs w:val="32"/>
              </w:rPr>
              <w:t xml:space="preserve"> </w:t>
            </w:r>
          </w:p>
          <w:p w:rsidR="51C80997" w:rsidRDefault="51C80997" w:rsidP="51C80997">
            <w:pPr>
              <w:spacing w:line="257" w:lineRule="auto"/>
              <w:rPr>
                <w:rFonts w:ascii="Calibri" w:eastAsia="Calibri" w:hAnsi="Calibri" w:cs="Calibri"/>
                <w:sz w:val="32"/>
                <w:szCs w:val="32"/>
              </w:rPr>
            </w:pPr>
          </w:p>
          <w:p w:rsidR="75C3B3E5" w:rsidRDefault="00A61C0A" w:rsidP="51C80997">
            <w:pPr>
              <w:spacing w:line="257" w:lineRule="auto"/>
              <w:rPr>
                <w:rFonts w:ascii="Calibri" w:eastAsia="Calibri" w:hAnsi="Calibri" w:cs="Calibri"/>
                <w:sz w:val="32"/>
                <w:szCs w:val="32"/>
              </w:rPr>
            </w:pPr>
            <w:hyperlink r:id="rId34">
              <w:r w:rsidR="75C3B3E5" w:rsidRPr="51C80997">
                <w:rPr>
                  <w:rStyle w:val="Hyperlink"/>
                  <w:rFonts w:ascii="Calibri" w:eastAsia="Calibri" w:hAnsi="Calibri" w:cs="Calibri"/>
                  <w:sz w:val="32"/>
                  <w:szCs w:val="32"/>
                </w:rPr>
                <w:t>https://classroom.thenational.academy/lessons/testing-drugs-part-2-60r32c</w:t>
              </w:r>
            </w:hyperlink>
            <w:r w:rsidR="75C3B3E5" w:rsidRPr="51C80997">
              <w:rPr>
                <w:rFonts w:ascii="Calibri" w:eastAsia="Calibri" w:hAnsi="Calibri" w:cs="Calibri"/>
                <w:sz w:val="32"/>
                <w:szCs w:val="32"/>
              </w:rPr>
              <w:t xml:space="preserve"> </w:t>
            </w:r>
          </w:p>
        </w:tc>
      </w:tr>
      <w:tr w:rsidR="51C80997" w:rsidTr="5C3D9FDB">
        <w:tc>
          <w:tcPr>
            <w:tcW w:w="3045" w:type="dxa"/>
          </w:tcPr>
          <w:p w:rsidR="75C3B3E5" w:rsidRDefault="75C3B3E5" w:rsidP="51C80997">
            <w:pPr>
              <w:rPr>
                <w:rStyle w:val="normaltextrun"/>
                <w:color w:val="000000" w:themeColor="text1"/>
                <w:sz w:val="32"/>
                <w:szCs w:val="32"/>
              </w:rPr>
            </w:pPr>
            <w:r w:rsidRPr="51C80997">
              <w:rPr>
                <w:rStyle w:val="normaltextrun"/>
                <w:color w:val="000000" w:themeColor="text1"/>
                <w:sz w:val="32"/>
                <w:szCs w:val="32"/>
              </w:rPr>
              <w:t>21</w:t>
            </w:r>
            <w:r w:rsidR="4616F63B" w:rsidRPr="51C80997">
              <w:rPr>
                <w:rStyle w:val="normaltextrun"/>
                <w:color w:val="000000" w:themeColor="text1"/>
                <w:sz w:val="32"/>
                <w:szCs w:val="32"/>
              </w:rPr>
              <w:t xml:space="preserve"> &amp; 22</w:t>
            </w:r>
            <w:r w:rsidRPr="51C80997">
              <w:rPr>
                <w:rStyle w:val="normaltextrun"/>
                <w:color w:val="000000" w:themeColor="text1"/>
                <w:sz w:val="32"/>
                <w:szCs w:val="32"/>
              </w:rPr>
              <w:t xml:space="preserve"> Making Monoclonal Antibodies</w:t>
            </w:r>
            <w:r w:rsidR="5A7B88FC" w:rsidRPr="51C80997">
              <w:rPr>
                <w:rStyle w:val="normaltextrun"/>
                <w:color w:val="000000" w:themeColor="text1"/>
                <w:sz w:val="32"/>
                <w:szCs w:val="32"/>
              </w:rPr>
              <w:t xml:space="preserve"> and uses of monoclonal antibodies</w:t>
            </w:r>
          </w:p>
        </w:tc>
        <w:tc>
          <w:tcPr>
            <w:tcW w:w="4520" w:type="dxa"/>
          </w:tcPr>
          <w:p w:rsidR="75C3B3E5" w:rsidRDefault="75C3B3E5" w:rsidP="51C80997">
            <w:pPr>
              <w:pStyle w:val="ListParagraph"/>
              <w:ind w:left="0"/>
              <w:rPr>
                <w:sz w:val="32"/>
                <w:szCs w:val="32"/>
              </w:rPr>
            </w:pPr>
            <w:r w:rsidRPr="51C80997">
              <w:rPr>
                <w:sz w:val="32"/>
                <w:szCs w:val="32"/>
              </w:rPr>
              <w:t xml:space="preserve">B6.5 </w:t>
            </w:r>
            <w:r w:rsidR="270094CE" w:rsidRPr="51C80997">
              <w:rPr>
                <w:sz w:val="32"/>
                <w:szCs w:val="32"/>
              </w:rPr>
              <w:t xml:space="preserve">&amp; B6.6 </w:t>
            </w:r>
            <w:r w:rsidRPr="51C80997">
              <w:rPr>
                <w:sz w:val="32"/>
                <w:szCs w:val="32"/>
              </w:rPr>
              <w:t>- pages 106-10</w:t>
            </w:r>
            <w:r w:rsidR="3F190D7C" w:rsidRPr="51C80997">
              <w:rPr>
                <w:sz w:val="32"/>
                <w:szCs w:val="32"/>
              </w:rPr>
              <w:t>9</w:t>
            </w:r>
          </w:p>
        </w:tc>
        <w:tc>
          <w:tcPr>
            <w:tcW w:w="6383" w:type="dxa"/>
          </w:tcPr>
          <w:p w:rsidR="3F190D7C" w:rsidRDefault="00A61C0A" w:rsidP="51C80997">
            <w:pPr>
              <w:spacing w:line="257" w:lineRule="auto"/>
              <w:rPr>
                <w:rFonts w:ascii="Calibri" w:eastAsia="Calibri" w:hAnsi="Calibri" w:cs="Calibri"/>
                <w:sz w:val="32"/>
                <w:szCs w:val="32"/>
              </w:rPr>
            </w:pPr>
            <w:hyperlink r:id="rId35">
              <w:r w:rsidR="3F190D7C" w:rsidRPr="51C80997">
                <w:rPr>
                  <w:rStyle w:val="Hyperlink"/>
                  <w:rFonts w:ascii="Calibri" w:eastAsia="Calibri" w:hAnsi="Calibri" w:cs="Calibri"/>
                  <w:sz w:val="32"/>
                  <w:szCs w:val="32"/>
                </w:rPr>
                <w:t>https://classroom.thenational.academy/lessons/monoclonal-antibodies-6djp2t?activity=intro_quiz&amp;step=1</w:t>
              </w:r>
            </w:hyperlink>
            <w:r w:rsidR="3F190D7C" w:rsidRPr="51C80997">
              <w:rPr>
                <w:rFonts w:ascii="Calibri" w:eastAsia="Calibri" w:hAnsi="Calibri" w:cs="Calibri"/>
                <w:sz w:val="32"/>
                <w:szCs w:val="32"/>
              </w:rPr>
              <w:t xml:space="preserve"> </w:t>
            </w:r>
          </w:p>
        </w:tc>
      </w:tr>
      <w:tr w:rsidR="51C80997" w:rsidTr="5C3D9FDB">
        <w:tc>
          <w:tcPr>
            <w:tcW w:w="3045" w:type="dxa"/>
          </w:tcPr>
          <w:p w:rsidR="4A125BCD" w:rsidRDefault="4A125BCD" w:rsidP="51C80997">
            <w:pPr>
              <w:rPr>
                <w:rStyle w:val="normaltextrun"/>
                <w:color w:val="000000" w:themeColor="text1"/>
                <w:sz w:val="32"/>
                <w:szCs w:val="32"/>
              </w:rPr>
            </w:pPr>
            <w:r w:rsidRPr="51C80997">
              <w:rPr>
                <w:rStyle w:val="normaltextrun"/>
                <w:color w:val="000000" w:themeColor="text1"/>
                <w:sz w:val="32"/>
                <w:szCs w:val="32"/>
              </w:rPr>
              <w:t>23 Non-communicable diseases</w:t>
            </w:r>
          </w:p>
        </w:tc>
        <w:tc>
          <w:tcPr>
            <w:tcW w:w="4520" w:type="dxa"/>
          </w:tcPr>
          <w:p w:rsidR="4A125BCD" w:rsidRDefault="4A125BCD" w:rsidP="51C80997">
            <w:pPr>
              <w:pStyle w:val="ListParagraph"/>
              <w:ind w:left="0"/>
              <w:rPr>
                <w:sz w:val="32"/>
                <w:szCs w:val="32"/>
              </w:rPr>
            </w:pPr>
            <w:r w:rsidRPr="51C80997">
              <w:rPr>
                <w:sz w:val="32"/>
                <w:szCs w:val="32"/>
              </w:rPr>
              <w:t>B7.1 - pages 112-113</w:t>
            </w:r>
          </w:p>
        </w:tc>
        <w:tc>
          <w:tcPr>
            <w:tcW w:w="6383" w:type="dxa"/>
          </w:tcPr>
          <w:p w:rsidR="17702111" w:rsidRDefault="00A61C0A" w:rsidP="51C80997">
            <w:pPr>
              <w:spacing w:line="257" w:lineRule="auto"/>
              <w:rPr>
                <w:rFonts w:ascii="Calibri" w:eastAsia="Calibri" w:hAnsi="Calibri" w:cs="Calibri"/>
                <w:sz w:val="32"/>
                <w:szCs w:val="32"/>
              </w:rPr>
            </w:pPr>
            <w:hyperlink r:id="rId36">
              <w:r w:rsidR="17702111" w:rsidRPr="51C80997">
                <w:rPr>
                  <w:rStyle w:val="Hyperlink"/>
                  <w:rFonts w:ascii="Calibri" w:eastAsia="Calibri" w:hAnsi="Calibri" w:cs="Calibri"/>
                  <w:sz w:val="32"/>
                  <w:szCs w:val="32"/>
                </w:rPr>
                <w:t>https://classroom.thenational.academy/lessons/non-communicable-disease-75jk6r?from_query=non-commu++AND+is_sensitive%3Afalse</w:t>
              </w:r>
            </w:hyperlink>
            <w:r w:rsidR="17702111" w:rsidRPr="51C80997">
              <w:rPr>
                <w:rFonts w:ascii="Calibri" w:eastAsia="Calibri" w:hAnsi="Calibri" w:cs="Calibri"/>
                <w:sz w:val="32"/>
                <w:szCs w:val="32"/>
              </w:rPr>
              <w:t xml:space="preserve"> </w:t>
            </w:r>
          </w:p>
        </w:tc>
      </w:tr>
      <w:tr w:rsidR="51C80997" w:rsidTr="5C3D9FDB">
        <w:tc>
          <w:tcPr>
            <w:tcW w:w="3045" w:type="dxa"/>
          </w:tcPr>
          <w:p w:rsidR="17702111" w:rsidRDefault="17702111" w:rsidP="51C80997">
            <w:pPr>
              <w:rPr>
                <w:rStyle w:val="normaltextrun"/>
                <w:color w:val="000000" w:themeColor="text1"/>
                <w:sz w:val="32"/>
                <w:szCs w:val="32"/>
              </w:rPr>
            </w:pPr>
            <w:r w:rsidRPr="51C80997">
              <w:rPr>
                <w:rStyle w:val="normaltextrun"/>
                <w:color w:val="000000" w:themeColor="text1"/>
                <w:sz w:val="32"/>
                <w:szCs w:val="32"/>
              </w:rPr>
              <w:t>24 Cancer</w:t>
            </w:r>
          </w:p>
        </w:tc>
        <w:tc>
          <w:tcPr>
            <w:tcW w:w="4520" w:type="dxa"/>
          </w:tcPr>
          <w:p w:rsidR="17702111" w:rsidRDefault="17702111" w:rsidP="51C80997">
            <w:pPr>
              <w:pStyle w:val="ListParagraph"/>
              <w:ind w:left="0"/>
              <w:rPr>
                <w:sz w:val="32"/>
                <w:szCs w:val="32"/>
              </w:rPr>
            </w:pPr>
            <w:r w:rsidRPr="51C80997">
              <w:rPr>
                <w:sz w:val="32"/>
                <w:szCs w:val="32"/>
              </w:rPr>
              <w:t>B7.2 - pages 114-115</w:t>
            </w:r>
          </w:p>
        </w:tc>
        <w:tc>
          <w:tcPr>
            <w:tcW w:w="6383" w:type="dxa"/>
          </w:tcPr>
          <w:p w:rsidR="17702111" w:rsidRDefault="00A61C0A" w:rsidP="51C80997">
            <w:pPr>
              <w:spacing w:line="257" w:lineRule="auto"/>
              <w:rPr>
                <w:rFonts w:ascii="Calibri" w:eastAsia="Calibri" w:hAnsi="Calibri" w:cs="Calibri"/>
                <w:sz w:val="32"/>
                <w:szCs w:val="32"/>
              </w:rPr>
            </w:pPr>
            <w:hyperlink r:id="rId37">
              <w:r w:rsidR="17702111" w:rsidRPr="51C80997">
                <w:rPr>
                  <w:rStyle w:val="Hyperlink"/>
                  <w:rFonts w:ascii="Calibri" w:eastAsia="Calibri" w:hAnsi="Calibri" w:cs="Calibri"/>
                  <w:sz w:val="32"/>
                  <w:szCs w:val="32"/>
                </w:rPr>
                <w:t>https://classroom.thenational.academy/lessons/cancer-c8rp8d?from_query=cancer+AND+is_sensitive%3Afalse</w:t>
              </w:r>
            </w:hyperlink>
            <w:r w:rsidR="17702111" w:rsidRPr="51C80997">
              <w:rPr>
                <w:rFonts w:ascii="Calibri" w:eastAsia="Calibri" w:hAnsi="Calibri" w:cs="Calibri"/>
                <w:sz w:val="32"/>
                <w:szCs w:val="32"/>
              </w:rPr>
              <w:t xml:space="preserve"> </w:t>
            </w:r>
          </w:p>
        </w:tc>
      </w:tr>
      <w:tr w:rsidR="51C80997" w:rsidTr="5C3D9FDB">
        <w:tc>
          <w:tcPr>
            <w:tcW w:w="3045" w:type="dxa"/>
          </w:tcPr>
          <w:p w:rsidR="17702111" w:rsidRDefault="17702111" w:rsidP="51C80997">
            <w:pPr>
              <w:rPr>
                <w:rStyle w:val="normaltextrun"/>
                <w:color w:val="000000" w:themeColor="text1"/>
                <w:sz w:val="32"/>
                <w:szCs w:val="32"/>
              </w:rPr>
            </w:pPr>
            <w:r w:rsidRPr="51C80997">
              <w:rPr>
                <w:rStyle w:val="normaltextrun"/>
                <w:color w:val="000000" w:themeColor="text1"/>
                <w:sz w:val="32"/>
                <w:szCs w:val="32"/>
              </w:rPr>
              <w:t>25 Risk factors and disease: Smoking</w:t>
            </w:r>
          </w:p>
        </w:tc>
        <w:tc>
          <w:tcPr>
            <w:tcW w:w="4520" w:type="dxa"/>
          </w:tcPr>
          <w:p w:rsidR="17702111" w:rsidRDefault="17702111" w:rsidP="51C80997">
            <w:pPr>
              <w:pStyle w:val="ListParagraph"/>
              <w:ind w:left="0"/>
              <w:rPr>
                <w:sz w:val="32"/>
                <w:szCs w:val="32"/>
              </w:rPr>
            </w:pPr>
            <w:r w:rsidRPr="51C80997">
              <w:rPr>
                <w:sz w:val="32"/>
                <w:szCs w:val="32"/>
              </w:rPr>
              <w:t>B7.3 - pages 116-117</w:t>
            </w:r>
          </w:p>
        </w:tc>
        <w:tc>
          <w:tcPr>
            <w:tcW w:w="6383" w:type="dxa"/>
          </w:tcPr>
          <w:p w:rsidR="51C80997" w:rsidRDefault="51C80997" w:rsidP="51C80997">
            <w:pPr>
              <w:spacing w:line="257" w:lineRule="auto"/>
              <w:rPr>
                <w:rFonts w:ascii="Calibri" w:eastAsia="Calibri" w:hAnsi="Calibri" w:cs="Calibri"/>
                <w:sz w:val="32"/>
                <w:szCs w:val="32"/>
              </w:rPr>
            </w:pPr>
          </w:p>
        </w:tc>
      </w:tr>
      <w:tr w:rsidR="51C80997" w:rsidTr="5C3D9FDB">
        <w:tc>
          <w:tcPr>
            <w:tcW w:w="3045" w:type="dxa"/>
          </w:tcPr>
          <w:p w:rsidR="6172367A" w:rsidRDefault="6172367A" w:rsidP="51C80997">
            <w:pPr>
              <w:rPr>
                <w:rStyle w:val="normaltextrun"/>
                <w:color w:val="000000" w:themeColor="text1"/>
                <w:sz w:val="32"/>
                <w:szCs w:val="32"/>
              </w:rPr>
            </w:pPr>
            <w:r w:rsidRPr="51C80997">
              <w:rPr>
                <w:rStyle w:val="normaltextrun"/>
                <w:color w:val="000000" w:themeColor="text1"/>
                <w:sz w:val="32"/>
                <w:szCs w:val="32"/>
              </w:rPr>
              <w:t>26 Diet, exercise and disease</w:t>
            </w:r>
          </w:p>
        </w:tc>
        <w:tc>
          <w:tcPr>
            <w:tcW w:w="4520" w:type="dxa"/>
          </w:tcPr>
          <w:p w:rsidR="6172367A" w:rsidRDefault="6172367A" w:rsidP="51C80997">
            <w:pPr>
              <w:pStyle w:val="ListParagraph"/>
              <w:ind w:left="0"/>
              <w:rPr>
                <w:sz w:val="32"/>
                <w:szCs w:val="32"/>
              </w:rPr>
            </w:pPr>
            <w:r w:rsidRPr="51C80997">
              <w:rPr>
                <w:sz w:val="32"/>
                <w:szCs w:val="32"/>
              </w:rPr>
              <w:t>B7.4 - pages 118-119</w:t>
            </w:r>
          </w:p>
        </w:tc>
        <w:tc>
          <w:tcPr>
            <w:tcW w:w="6383" w:type="dxa"/>
          </w:tcPr>
          <w:p w:rsidR="51C80997" w:rsidRDefault="51C80997" w:rsidP="51C80997">
            <w:pPr>
              <w:spacing w:line="257" w:lineRule="auto"/>
              <w:rPr>
                <w:rFonts w:ascii="Calibri" w:eastAsia="Calibri" w:hAnsi="Calibri" w:cs="Calibri"/>
                <w:sz w:val="32"/>
                <w:szCs w:val="32"/>
              </w:rPr>
            </w:pPr>
          </w:p>
        </w:tc>
      </w:tr>
      <w:tr w:rsidR="51C80997" w:rsidTr="5C3D9FDB">
        <w:tc>
          <w:tcPr>
            <w:tcW w:w="3045" w:type="dxa"/>
          </w:tcPr>
          <w:p w:rsidR="6172367A" w:rsidRDefault="6172367A" w:rsidP="51C80997">
            <w:pPr>
              <w:rPr>
                <w:rStyle w:val="normaltextrun"/>
                <w:color w:val="000000" w:themeColor="text1"/>
                <w:sz w:val="32"/>
                <w:szCs w:val="32"/>
              </w:rPr>
            </w:pPr>
            <w:r w:rsidRPr="51C80997">
              <w:rPr>
                <w:rStyle w:val="normaltextrun"/>
                <w:color w:val="000000" w:themeColor="text1"/>
                <w:sz w:val="32"/>
                <w:szCs w:val="32"/>
              </w:rPr>
              <w:lastRenderedPageBreak/>
              <w:t>27 Alcohol and other carcinogens</w:t>
            </w:r>
          </w:p>
        </w:tc>
        <w:tc>
          <w:tcPr>
            <w:tcW w:w="4520" w:type="dxa"/>
          </w:tcPr>
          <w:p w:rsidR="6172367A" w:rsidRDefault="6172367A" w:rsidP="51C80997">
            <w:pPr>
              <w:pStyle w:val="ListParagraph"/>
              <w:ind w:left="0"/>
              <w:rPr>
                <w:sz w:val="32"/>
                <w:szCs w:val="32"/>
              </w:rPr>
            </w:pPr>
            <w:r w:rsidRPr="51C80997">
              <w:rPr>
                <w:sz w:val="32"/>
                <w:szCs w:val="32"/>
              </w:rPr>
              <w:t>B7.5 - pages 120-121</w:t>
            </w:r>
          </w:p>
        </w:tc>
        <w:tc>
          <w:tcPr>
            <w:tcW w:w="6383" w:type="dxa"/>
          </w:tcPr>
          <w:p w:rsidR="51C80997" w:rsidRDefault="51C80997" w:rsidP="51C80997">
            <w:pPr>
              <w:spacing w:line="257" w:lineRule="auto"/>
              <w:rPr>
                <w:rFonts w:ascii="Calibri" w:eastAsia="Calibri" w:hAnsi="Calibri" w:cs="Calibri"/>
                <w:sz w:val="32"/>
                <w:szCs w:val="32"/>
              </w:rPr>
            </w:pPr>
          </w:p>
        </w:tc>
      </w:tr>
      <w:tr w:rsidR="51C80997" w:rsidTr="5C3D9FDB">
        <w:tc>
          <w:tcPr>
            <w:tcW w:w="3045" w:type="dxa"/>
          </w:tcPr>
          <w:p w:rsidR="37A7DD12" w:rsidRDefault="37A7DD12" w:rsidP="51C80997">
            <w:pPr>
              <w:rPr>
                <w:rStyle w:val="normaltextrun"/>
                <w:color w:val="000000" w:themeColor="text1"/>
                <w:sz w:val="32"/>
                <w:szCs w:val="32"/>
              </w:rPr>
            </w:pPr>
            <w:r w:rsidRPr="51C80997">
              <w:rPr>
                <w:rStyle w:val="normaltextrun"/>
                <w:color w:val="000000" w:themeColor="text1"/>
                <w:sz w:val="32"/>
                <w:szCs w:val="32"/>
              </w:rPr>
              <w:t>28 Assessment</w:t>
            </w:r>
          </w:p>
        </w:tc>
        <w:tc>
          <w:tcPr>
            <w:tcW w:w="4520" w:type="dxa"/>
          </w:tcPr>
          <w:p w:rsidR="37A7DD12" w:rsidRDefault="37A7DD12" w:rsidP="51C80997">
            <w:pPr>
              <w:pStyle w:val="ListParagraph"/>
              <w:ind w:left="0"/>
              <w:rPr>
                <w:sz w:val="32"/>
                <w:szCs w:val="32"/>
              </w:rPr>
            </w:pPr>
            <w:r w:rsidRPr="51C80997">
              <w:rPr>
                <w:sz w:val="32"/>
                <w:szCs w:val="32"/>
              </w:rPr>
              <w:t>B5, B6</w:t>
            </w:r>
            <w:r w:rsidR="4F389E78" w:rsidRPr="51C80997">
              <w:rPr>
                <w:sz w:val="32"/>
                <w:szCs w:val="32"/>
              </w:rPr>
              <w:t xml:space="preserve"> and B7</w:t>
            </w:r>
          </w:p>
        </w:tc>
        <w:tc>
          <w:tcPr>
            <w:tcW w:w="6383" w:type="dxa"/>
          </w:tcPr>
          <w:p w:rsidR="4F389E78" w:rsidRDefault="4F389E78" w:rsidP="51C80997">
            <w:pPr>
              <w:spacing w:line="257" w:lineRule="auto"/>
              <w:rPr>
                <w:rFonts w:ascii="Calibri" w:eastAsia="Calibri" w:hAnsi="Calibri" w:cs="Calibri"/>
                <w:sz w:val="32"/>
                <w:szCs w:val="32"/>
              </w:rPr>
            </w:pPr>
            <w:r w:rsidRPr="51C80997">
              <w:rPr>
                <w:rFonts w:ascii="Calibri" w:eastAsia="Calibri" w:hAnsi="Calibri" w:cs="Calibri"/>
                <w:sz w:val="32"/>
                <w:szCs w:val="32"/>
              </w:rPr>
              <w:t>Complete the end of chapter questions on pages 96-97 (B5), 110-111 (B6) and 12</w:t>
            </w:r>
            <w:r w:rsidR="1A267E50" w:rsidRPr="51C80997">
              <w:rPr>
                <w:rFonts w:ascii="Calibri" w:eastAsia="Calibri" w:hAnsi="Calibri" w:cs="Calibri"/>
                <w:sz w:val="32"/>
                <w:szCs w:val="32"/>
              </w:rPr>
              <w:t>2-123 (B7)</w:t>
            </w:r>
            <w:r w:rsidRPr="51C80997">
              <w:rPr>
                <w:rFonts w:ascii="Calibri" w:eastAsia="Calibri" w:hAnsi="Calibri" w:cs="Calibri"/>
                <w:sz w:val="32"/>
                <w:szCs w:val="32"/>
              </w:rPr>
              <w:t xml:space="preserve"> for revision then contact your teachers for assessment instructions.</w:t>
            </w:r>
          </w:p>
        </w:tc>
      </w:tr>
    </w:tbl>
    <w:p w:rsidR="51C80997" w:rsidRDefault="51C80997"/>
    <w:p w:rsidR="51C80997" w:rsidRDefault="51C80997"/>
    <w:p w:rsidR="003A2AC1" w:rsidRPr="00DD7A38" w:rsidRDefault="00B1064B" w:rsidP="00D4091D">
      <w:pPr>
        <w:jc w:val="center"/>
        <w:rPr>
          <w:rFonts w:cstheme="minorHAnsi"/>
          <w:b/>
          <w:sz w:val="32"/>
          <w:szCs w:val="32"/>
          <w:u w:val="single"/>
        </w:rPr>
      </w:pPr>
      <w:r>
        <w:rPr>
          <w:rFonts w:cstheme="minorHAnsi"/>
          <w:b/>
          <w:sz w:val="32"/>
          <w:szCs w:val="32"/>
          <w:u w:val="single"/>
        </w:rPr>
        <w:t>Self-isolation work</w:t>
      </w:r>
      <w:r w:rsidR="003A2AC1" w:rsidRPr="00DD7A38">
        <w:rPr>
          <w:rFonts w:cstheme="minorHAnsi"/>
          <w:b/>
          <w:sz w:val="32"/>
          <w:szCs w:val="32"/>
          <w:u w:val="single"/>
        </w:rPr>
        <w:t xml:space="preserve"> for year 1</w:t>
      </w:r>
      <w:r w:rsidR="0096233C" w:rsidRPr="00DD7A38">
        <w:rPr>
          <w:rFonts w:cstheme="minorHAnsi"/>
          <w:b/>
          <w:sz w:val="32"/>
          <w:szCs w:val="32"/>
          <w:u w:val="single"/>
        </w:rPr>
        <w:t>1</w:t>
      </w:r>
      <w:r w:rsidR="003A2AC1" w:rsidRPr="00DD7A38">
        <w:rPr>
          <w:rFonts w:cstheme="minorHAnsi"/>
          <w:b/>
          <w:sz w:val="32"/>
          <w:szCs w:val="32"/>
          <w:u w:val="single"/>
        </w:rPr>
        <w:t xml:space="preserve"> </w:t>
      </w:r>
      <w:r w:rsidR="0096233C" w:rsidRPr="00DD7A38">
        <w:rPr>
          <w:rFonts w:cstheme="minorHAnsi"/>
          <w:b/>
          <w:sz w:val="32"/>
          <w:szCs w:val="32"/>
          <w:u w:val="single"/>
        </w:rPr>
        <w:t>Double S</w:t>
      </w:r>
      <w:r w:rsidR="003A2AC1" w:rsidRPr="00DD7A38">
        <w:rPr>
          <w:rFonts w:cstheme="minorHAnsi"/>
          <w:b/>
          <w:sz w:val="32"/>
          <w:szCs w:val="32"/>
          <w:u w:val="single"/>
        </w:rPr>
        <w:t>cience (</w:t>
      </w:r>
      <w:r w:rsidR="0096233C" w:rsidRPr="00DD7A38">
        <w:rPr>
          <w:rFonts w:cstheme="minorHAnsi"/>
          <w:b/>
          <w:sz w:val="32"/>
          <w:szCs w:val="32"/>
          <w:u w:val="single"/>
        </w:rPr>
        <w:t>B</w:t>
      </w:r>
      <w:r w:rsidR="003A2AC1" w:rsidRPr="00DD7A38">
        <w:rPr>
          <w:rFonts w:cstheme="minorHAnsi"/>
          <w:b/>
          <w:sz w:val="32"/>
          <w:szCs w:val="32"/>
          <w:u w:val="single"/>
        </w:rPr>
        <w:t>iology)</w:t>
      </w:r>
    </w:p>
    <w:p w:rsidR="00B1064B" w:rsidRPr="00B1064B" w:rsidRDefault="00B1064B" w:rsidP="00FD7C89">
      <w:pPr>
        <w:rPr>
          <w:sz w:val="32"/>
          <w:szCs w:val="32"/>
        </w:rPr>
      </w:pPr>
      <w:r w:rsidRPr="00B1064B">
        <w:rPr>
          <w:sz w:val="32"/>
          <w:szCs w:val="32"/>
        </w:rPr>
        <w:t xml:space="preserve">Look in your exercise </w:t>
      </w:r>
      <w:r w:rsidR="008813AB">
        <w:rPr>
          <w:sz w:val="32"/>
          <w:szCs w:val="32"/>
        </w:rPr>
        <w:t xml:space="preserve">books </w:t>
      </w:r>
      <w:r w:rsidRPr="00B1064B">
        <w:rPr>
          <w:sz w:val="32"/>
          <w:szCs w:val="32"/>
        </w:rPr>
        <w:t>for the title of the previous lesson to work out what lesson(s) you will be missing. For further accuracy, ask your classmates which lesson they are currently on in case of variations between classes.</w:t>
      </w:r>
    </w:p>
    <w:p w:rsidR="00B1064B" w:rsidRPr="00B1064B" w:rsidRDefault="00B1064B" w:rsidP="00B1064B">
      <w:pPr>
        <w:rPr>
          <w:sz w:val="32"/>
          <w:szCs w:val="32"/>
        </w:rPr>
      </w:pPr>
      <w:r w:rsidRPr="00B1064B">
        <w:rPr>
          <w:sz w:val="32"/>
          <w:szCs w:val="32"/>
        </w:rPr>
        <w:t xml:space="preserve">Either complete the work from the textbook </w:t>
      </w:r>
      <w:r w:rsidRPr="00B1064B">
        <w:rPr>
          <w:b/>
          <w:sz w:val="32"/>
          <w:szCs w:val="32"/>
        </w:rPr>
        <w:t>or</w:t>
      </w:r>
      <w:r w:rsidRPr="00B1064B">
        <w:rPr>
          <w:sz w:val="32"/>
          <w:szCs w:val="32"/>
        </w:rPr>
        <w:t xml:space="preserve"> </w:t>
      </w:r>
      <w:r>
        <w:rPr>
          <w:sz w:val="32"/>
          <w:szCs w:val="32"/>
        </w:rPr>
        <w:t xml:space="preserve">complete </w:t>
      </w:r>
      <w:r w:rsidRPr="00B1064B">
        <w:rPr>
          <w:sz w:val="32"/>
          <w:szCs w:val="32"/>
        </w:rPr>
        <w:t>the online lesson from Oak National Academy</w:t>
      </w:r>
      <w:r>
        <w:rPr>
          <w:sz w:val="32"/>
          <w:szCs w:val="32"/>
        </w:rPr>
        <w:t>.</w:t>
      </w:r>
    </w:p>
    <w:tbl>
      <w:tblPr>
        <w:tblStyle w:val="TableGrid"/>
        <w:tblW w:w="13948" w:type="dxa"/>
        <w:tblLook w:val="04A0" w:firstRow="1" w:lastRow="0" w:firstColumn="1" w:lastColumn="0" w:noHBand="0" w:noVBand="1"/>
      </w:tblPr>
      <w:tblGrid>
        <w:gridCol w:w="2336"/>
        <w:gridCol w:w="3124"/>
        <w:gridCol w:w="8488"/>
      </w:tblGrid>
      <w:tr w:rsidR="003A2AC1" w:rsidRPr="00DD7A38" w:rsidTr="4FBCF9FA">
        <w:tc>
          <w:tcPr>
            <w:tcW w:w="2435" w:type="dxa"/>
          </w:tcPr>
          <w:p w:rsidR="003A2AC1" w:rsidRPr="00DD7A38" w:rsidRDefault="003A2AC1" w:rsidP="00960C7F">
            <w:pPr>
              <w:jc w:val="center"/>
              <w:rPr>
                <w:rFonts w:cstheme="minorHAnsi"/>
                <w:b/>
                <w:sz w:val="32"/>
                <w:szCs w:val="32"/>
              </w:rPr>
            </w:pPr>
            <w:r w:rsidRPr="00DD7A38">
              <w:rPr>
                <w:rFonts w:cstheme="minorHAnsi"/>
                <w:b/>
                <w:sz w:val="32"/>
                <w:szCs w:val="32"/>
              </w:rPr>
              <w:t xml:space="preserve">Lesson number and title </w:t>
            </w:r>
          </w:p>
        </w:tc>
        <w:tc>
          <w:tcPr>
            <w:tcW w:w="3450" w:type="dxa"/>
          </w:tcPr>
          <w:p w:rsidR="003A2AC1" w:rsidRPr="00DD7A38" w:rsidRDefault="003A2AC1" w:rsidP="00960C7F">
            <w:pPr>
              <w:jc w:val="center"/>
              <w:rPr>
                <w:rFonts w:cstheme="minorHAnsi"/>
                <w:b/>
                <w:sz w:val="32"/>
                <w:szCs w:val="32"/>
              </w:rPr>
            </w:pPr>
            <w:r w:rsidRPr="00DD7A38">
              <w:rPr>
                <w:rFonts w:cstheme="minorHAnsi"/>
                <w:b/>
                <w:sz w:val="32"/>
                <w:szCs w:val="32"/>
              </w:rPr>
              <w:t xml:space="preserve">Textbook pages </w:t>
            </w:r>
          </w:p>
          <w:p w:rsidR="003A2AC1" w:rsidRPr="00DD7A38" w:rsidRDefault="003A2AC1" w:rsidP="00960C7F">
            <w:pPr>
              <w:jc w:val="center"/>
              <w:rPr>
                <w:rFonts w:cstheme="minorHAnsi"/>
                <w:sz w:val="32"/>
                <w:szCs w:val="32"/>
              </w:rPr>
            </w:pPr>
          </w:p>
          <w:p w:rsidR="00B1064B" w:rsidRPr="00B1064B" w:rsidRDefault="00B1064B" w:rsidP="00B1064B">
            <w:pPr>
              <w:jc w:val="center"/>
              <w:rPr>
                <w:sz w:val="32"/>
                <w:szCs w:val="32"/>
              </w:rPr>
            </w:pPr>
            <w:r w:rsidRPr="00B1064B">
              <w:rPr>
                <w:sz w:val="32"/>
                <w:szCs w:val="32"/>
              </w:rPr>
              <w:t xml:space="preserve">(When using the textbook, make notes from the information </w:t>
            </w:r>
            <w:r w:rsidRPr="00B1064B">
              <w:rPr>
                <w:sz w:val="32"/>
                <w:szCs w:val="32"/>
                <w:u w:val="single"/>
              </w:rPr>
              <w:t>and</w:t>
            </w:r>
            <w:r w:rsidRPr="00B1064B">
              <w:rPr>
                <w:sz w:val="32"/>
                <w:szCs w:val="32"/>
              </w:rPr>
              <w:t xml:space="preserve"> answer the questions) </w:t>
            </w:r>
          </w:p>
          <w:p w:rsidR="003A2AC1" w:rsidRPr="00DD7A38" w:rsidRDefault="003A2AC1" w:rsidP="00960C7F">
            <w:pPr>
              <w:rPr>
                <w:rFonts w:cstheme="minorHAnsi"/>
                <w:sz w:val="32"/>
                <w:szCs w:val="32"/>
              </w:rPr>
            </w:pPr>
          </w:p>
        </w:tc>
        <w:tc>
          <w:tcPr>
            <w:tcW w:w="8063" w:type="dxa"/>
          </w:tcPr>
          <w:p w:rsidR="003A2AC1" w:rsidRPr="00DD7A38" w:rsidRDefault="003A2AC1" w:rsidP="00960C7F">
            <w:pPr>
              <w:jc w:val="center"/>
              <w:rPr>
                <w:rFonts w:cstheme="minorHAnsi"/>
                <w:b/>
                <w:sz w:val="32"/>
                <w:szCs w:val="32"/>
              </w:rPr>
            </w:pPr>
            <w:r w:rsidRPr="00DD7A38">
              <w:rPr>
                <w:rFonts w:cstheme="minorHAnsi"/>
                <w:b/>
                <w:sz w:val="32"/>
                <w:szCs w:val="32"/>
              </w:rPr>
              <w:t>Remote learning links</w:t>
            </w:r>
          </w:p>
          <w:p w:rsidR="003A2AC1" w:rsidRPr="00DD7A38" w:rsidRDefault="003A2AC1" w:rsidP="00960C7F">
            <w:pPr>
              <w:jc w:val="center"/>
              <w:rPr>
                <w:rFonts w:cstheme="minorHAnsi"/>
                <w:sz w:val="32"/>
                <w:szCs w:val="32"/>
              </w:rPr>
            </w:pPr>
          </w:p>
          <w:p w:rsidR="00B1064B" w:rsidRDefault="00B1064B" w:rsidP="00B1064B">
            <w:pPr>
              <w:jc w:val="center"/>
              <w:rPr>
                <w:sz w:val="32"/>
                <w:szCs w:val="32"/>
              </w:rPr>
            </w:pPr>
            <w:r>
              <w:rPr>
                <w:sz w:val="32"/>
                <w:szCs w:val="32"/>
              </w:rPr>
              <w:t>(if using the lesson from Oak National Academy, watch the video while making notes and complete the questions/worksheet they set)</w:t>
            </w:r>
          </w:p>
          <w:p w:rsidR="003A2AC1" w:rsidRPr="00DD7A38" w:rsidRDefault="003A2AC1" w:rsidP="00960C7F">
            <w:pPr>
              <w:jc w:val="center"/>
              <w:rPr>
                <w:rFonts w:cstheme="minorHAnsi"/>
                <w:sz w:val="32"/>
                <w:szCs w:val="32"/>
              </w:rPr>
            </w:pPr>
          </w:p>
          <w:p w:rsidR="003A2AC1" w:rsidRPr="00DD7A38" w:rsidRDefault="003A2AC1" w:rsidP="00960C7F">
            <w:pPr>
              <w:jc w:val="center"/>
              <w:rPr>
                <w:rFonts w:cstheme="minorHAnsi"/>
                <w:sz w:val="32"/>
                <w:szCs w:val="32"/>
              </w:rPr>
            </w:pPr>
          </w:p>
        </w:tc>
      </w:tr>
      <w:tr w:rsidR="003A2AC1" w:rsidRPr="00DD7A38" w:rsidTr="4FBCF9FA">
        <w:tc>
          <w:tcPr>
            <w:tcW w:w="2435" w:type="dxa"/>
          </w:tcPr>
          <w:p w:rsidR="003A2AC1" w:rsidRPr="00DD7A38" w:rsidRDefault="501324FC" w:rsidP="00960C7F">
            <w:pPr>
              <w:rPr>
                <w:sz w:val="32"/>
                <w:szCs w:val="32"/>
              </w:rPr>
            </w:pPr>
            <w:r w:rsidRPr="5C3D9FDB">
              <w:rPr>
                <w:sz w:val="32"/>
                <w:szCs w:val="32"/>
              </w:rPr>
              <w:lastRenderedPageBreak/>
              <w:t>1 Principles of homeostasis</w:t>
            </w:r>
          </w:p>
        </w:tc>
        <w:tc>
          <w:tcPr>
            <w:tcW w:w="3450" w:type="dxa"/>
          </w:tcPr>
          <w:p w:rsidR="003A2AC1" w:rsidRPr="00DD7A38" w:rsidRDefault="501324FC" w:rsidP="5C3D9FDB">
            <w:pPr>
              <w:pStyle w:val="ListParagraph"/>
              <w:tabs>
                <w:tab w:val="left" w:pos="2071"/>
              </w:tabs>
              <w:ind w:left="0"/>
              <w:rPr>
                <w:sz w:val="32"/>
                <w:szCs w:val="32"/>
              </w:rPr>
            </w:pPr>
            <w:r w:rsidRPr="5C3D9FDB">
              <w:rPr>
                <w:sz w:val="32"/>
                <w:szCs w:val="32"/>
              </w:rPr>
              <w:t>B10.1 - pages 135-135</w:t>
            </w:r>
          </w:p>
        </w:tc>
        <w:tc>
          <w:tcPr>
            <w:tcW w:w="8063" w:type="dxa"/>
          </w:tcPr>
          <w:p w:rsidR="003A2AC1" w:rsidRPr="00DD7A38" w:rsidRDefault="003A2AC1" w:rsidP="30B540D5">
            <w:pPr>
              <w:rPr>
                <w:sz w:val="32"/>
                <w:szCs w:val="32"/>
              </w:rPr>
            </w:pPr>
          </w:p>
        </w:tc>
      </w:tr>
      <w:tr w:rsidR="003A2AC1" w:rsidRPr="00DD7A38" w:rsidTr="4FBCF9FA">
        <w:tc>
          <w:tcPr>
            <w:tcW w:w="2435" w:type="dxa"/>
          </w:tcPr>
          <w:p w:rsidR="003A2AC1" w:rsidRPr="00DD7A38" w:rsidRDefault="3EDAC0E0" w:rsidP="00960C7F">
            <w:pPr>
              <w:rPr>
                <w:sz w:val="32"/>
                <w:szCs w:val="32"/>
              </w:rPr>
            </w:pPr>
            <w:r w:rsidRPr="30B540D5">
              <w:rPr>
                <w:sz w:val="32"/>
                <w:szCs w:val="32"/>
              </w:rPr>
              <w:t>2 The structure and function of the human nervous system</w:t>
            </w:r>
          </w:p>
        </w:tc>
        <w:tc>
          <w:tcPr>
            <w:tcW w:w="3450" w:type="dxa"/>
          </w:tcPr>
          <w:p w:rsidR="003A2AC1" w:rsidRPr="00DD7A38" w:rsidRDefault="3EDAC0E0" w:rsidP="30B540D5">
            <w:pPr>
              <w:pStyle w:val="ListParagraph"/>
              <w:tabs>
                <w:tab w:val="left" w:pos="2071"/>
              </w:tabs>
              <w:ind w:left="0"/>
              <w:rPr>
                <w:sz w:val="32"/>
                <w:szCs w:val="32"/>
              </w:rPr>
            </w:pPr>
            <w:r w:rsidRPr="30B540D5">
              <w:rPr>
                <w:sz w:val="32"/>
                <w:szCs w:val="32"/>
              </w:rPr>
              <w:t>B10.2 - pages 136-137</w:t>
            </w:r>
          </w:p>
        </w:tc>
        <w:tc>
          <w:tcPr>
            <w:tcW w:w="8063" w:type="dxa"/>
          </w:tcPr>
          <w:p w:rsidR="003A2AC1" w:rsidRPr="00DD7A38" w:rsidRDefault="00A61C0A" w:rsidP="30B540D5">
            <w:pPr>
              <w:rPr>
                <w:sz w:val="32"/>
                <w:szCs w:val="32"/>
              </w:rPr>
            </w:pPr>
            <w:hyperlink r:id="rId38">
              <w:r w:rsidR="3EDAC0E0" w:rsidRPr="30B540D5">
                <w:rPr>
                  <w:rStyle w:val="Hyperlink"/>
                  <w:sz w:val="32"/>
                  <w:szCs w:val="32"/>
                </w:rPr>
                <w:t>https://classroom.thenational.academy/lessons/the-nervous-system-6rt64e</w:t>
              </w:r>
            </w:hyperlink>
            <w:r w:rsidR="3EDAC0E0" w:rsidRPr="30B540D5">
              <w:rPr>
                <w:sz w:val="32"/>
                <w:szCs w:val="32"/>
              </w:rPr>
              <w:t xml:space="preserve"> </w:t>
            </w:r>
          </w:p>
        </w:tc>
      </w:tr>
      <w:tr w:rsidR="003A2AC1" w:rsidRPr="00DD7A38" w:rsidTr="4FBCF9FA">
        <w:tc>
          <w:tcPr>
            <w:tcW w:w="2435" w:type="dxa"/>
          </w:tcPr>
          <w:p w:rsidR="003A2AC1" w:rsidRPr="00DD7A38" w:rsidRDefault="3EDAC0E0" w:rsidP="00960C7F">
            <w:pPr>
              <w:rPr>
                <w:sz w:val="32"/>
                <w:szCs w:val="32"/>
              </w:rPr>
            </w:pPr>
            <w:r w:rsidRPr="61DA344F">
              <w:rPr>
                <w:sz w:val="32"/>
                <w:szCs w:val="32"/>
              </w:rPr>
              <w:t>3 Investigating Reaction times</w:t>
            </w:r>
          </w:p>
        </w:tc>
        <w:tc>
          <w:tcPr>
            <w:tcW w:w="3450" w:type="dxa"/>
          </w:tcPr>
          <w:p w:rsidR="003A2AC1" w:rsidRPr="00DD7A38" w:rsidRDefault="3EDAC0E0" w:rsidP="61DA344F">
            <w:pPr>
              <w:pStyle w:val="ListParagraph"/>
              <w:tabs>
                <w:tab w:val="left" w:pos="2071"/>
              </w:tabs>
              <w:ind w:left="0"/>
              <w:rPr>
                <w:sz w:val="32"/>
                <w:szCs w:val="32"/>
              </w:rPr>
            </w:pPr>
            <w:r w:rsidRPr="61DA344F">
              <w:rPr>
                <w:sz w:val="32"/>
                <w:szCs w:val="32"/>
              </w:rPr>
              <w:t>Required practical, purple box on page 137</w:t>
            </w:r>
          </w:p>
        </w:tc>
        <w:tc>
          <w:tcPr>
            <w:tcW w:w="8063" w:type="dxa"/>
          </w:tcPr>
          <w:p w:rsidR="003A2AC1" w:rsidRPr="00DD7A38" w:rsidRDefault="00A61C0A" w:rsidP="3588B1F8">
            <w:pPr>
              <w:rPr>
                <w:sz w:val="32"/>
                <w:szCs w:val="32"/>
              </w:rPr>
            </w:pPr>
            <w:hyperlink r:id="rId39">
              <w:r w:rsidR="3EDAC0E0" w:rsidRPr="3588B1F8">
                <w:rPr>
                  <w:rStyle w:val="Hyperlink"/>
                  <w:sz w:val="32"/>
                  <w:szCs w:val="32"/>
                </w:rPr>
                <w:t>https://classroom.thenational.academy/lessons/required-practical-reaction-time-part-1-74vkgd</w:t>
              </w:r>
            </w:hyperlink>
            <w:r w:rsidR="3EDAC0E0" w:rsidRPr="3588B1F8">
              <w:rPr>
                <w:sz w:val="32"/>
                <w:szCs w:val="32"/>
              </w:rPr>
              <w:t xml:space="preserve"> </w:t>
            </w:r>
          </w:p>
          <w:p w:rsidR="003A2AC1" w:rsidRPr="00DD7A38" w:rsidRDefault="003A2AC1" w:rsidP="3588B1F8">
            <w:pPr>
              <w:rPr>
                <w:sz w:val="32"/>
                <w:szCs w:val="32"/>
              </w:rPr>
            </w:pPr>
          </w:p>
          <w:p w:rsidR="003A2AC1" w:rsidRPr="00DD7A38" w:rsidRDefault="00A61C0A" w:rsidP="30B540D5">
            <w:pPr>
              <w:rPr>
                <w:sz w:val="32"/>
                <w:szCs w:val="32"/>
              </w:rPr>
            </w:pPr>
            <w:hyperlink r:id="rId40">
              <w:r w:rsidR="3EDAC0E0" w:rsidRPr="3588B1F8">
                <w:rPr>
                  <w:rStyle w:val="Hyperlink"/>
                  <w:sz w:val="32"/>
                  <w:szCs w:val="32"/>
                </w:rPr>
                <w:t>https://classroom.thenational.academy/lessons/required-practical-reaction-time-part-2-71jkgt</w:t>
              </w:r>
            </w:hyperlink>
            <w:r w:rsidR="3EDAC0E0" w:rsidRPr="3588B1F8">
              <w:rPr>
                <w:sz w:val="32"/>
                <w:szCs w:val="32"/>
              </w:rPr>
              <w:t xml:space="preserve"> </w:t>
            </w:r>
          </w:p>
        </w:tc>
      </w:tr>
      <w:tr w:rsidR="003A2AC1" w:rsidRPr="00DD7A38" w:rsidTr="4FBCF9FA">
        <w:tc>
          <w:tcPr>
            <w:tcW w:w="2435" w:type="dxa"/>
          </w:tcPr>
          <w:p w:rsidR="003A2AC1" w:rsidRPr="00DD7A38" w:rsidRDefault="3EDAC0E0" w:rsidP="00960C7F">
            <w:pPr>
              <w:rPr>
                <w:sz w:val="32"/>
                <w:szCs w:val="32"/>
              </w:rPr>
            </w:pPr>
            <w:r w:rsidRPr="0AEC285F">
              <w:rPr>
                <w:sz w:val="32"/>
                <w:szCs w:val="32"/>
              </w:rPr>
              <w:t>4 Reflex actions</w:t>
            </w:r>
          </w:p>
        </w:tc>
        <w:tc>
          <w:tcPr>
            <w:tcW w:w="3450" w:type="dxa"/>
          </w:tcPr>
          <w:p w:rsidR="003A2AC1" w:rsidRPr="00DD7A38" w:rsidRDefault="3EDAC0E0" w:rsidP="0AEC285F">
            <w:pPr>
              <w:pStyle w:val="ListParagraph"/>
              <w:tabs>
                <w:tab w:val="left" w:pos="2071"/>
              </w:tabs>
              <w:ind w:left="0"/>
              <w:rPr>
                <w:sz w:val="32"/>
                <w:szCs w:val="32"/>
              </w:rPr>
            </w:pPr>
            <w:r w:rsidRPr="0AEC285F">
              <w:rPr>
                <w:sz w:val="32"/>
                <w:szCs w:val="32"/>
              </w:rPr>
              <w:t>B10.3 pages 138-139</w:t>
            </w:r>
          </w:p>
        </w:tc>
        <w:tc>
          <w:tcPr>
            <w:tcW w:w="8063" w:type="dxa"/>
          </w:tcPr>
          <w:p w:rsidR="003A2AC1" w:rsidRPr="00DD7A38" w:rsidRDefault="00A61C0A" w:rsidP="30B540D5">
            <w:pPr>
              <w:rPr>
                <w:sz w:val="32"/>
                <w:szCs w:val="32"/>
              </w:rPr>
            </w:pPr>
            <w:hyperlink r:id="rId41">
              <w:r w:rsidR="3EDAC0E0" w:rsidRPr="0AEC285F">
                <w:rPr>
                  <w:rStyle w:val="Hyperlink"/>
                  <w:sz w:val="32"/>
                  <w:szCs w:val="32"/>
                </w:rPr>
                <w:t>https://classroom.thenational.academy/lessons/reflex-arcs-6hhp4r</w:t>
              </w:r>
            </w:hyperlink>
            <w:r w:rsidR="3EDAC0E0" w:rsidRPr="0AEC285F">
              <w:rPr>
                <w:sz w:val="32"/>
                <w:szCs w:val="32"/>
              </w:rPr>
              <w:t xml:space="preserve"> </w:t>
            </w:r>
          </w:p>
        </w:tc>
      </w:tr>
      <w:tr w:rsidR="003A2AC1" w:rsidRPr="00DD7A38" w:rsidTr="4FBCF9FA">
        <w:tc>
          <w:tcPr>
            <w:tcW w:w="2435" w:type="dxa"/>
          </w:tcPr>
          <w:p w:rsidR="003A2AC1" w:rsidRPr="00DD7A38" w:rsidRDefault="3EDAC0E0" w:rsidP="00960C7F">
            <w:pPr>
              <w:rPr>
                <w:sz w:val="32"/>
                <w:szCs w:val="32"/>
              </w:rPr>
            </w:pPr>
            <w:r w:rsidRPr="0AEC285F">
              <w:rPr>
                <w:sz w:val="32"/>
                <w:szCs w:val="32"/>
              </w:rPr>
              <w:t>5 Principles of hormonal control and the control of blood glucose levels</w:t>
            </w:r>
          </w:p>
        </w:tc>
        <w:tc>
          <w:tcPr>
            <w:tcW w:w="3450" w:type="dxa"/>
          </w:tcPr>
          <w:p w:rsidR="003A2AC1" w:rsidRPr="00DD7A38" w:rsidRDefault="54A84775" w:rsidP="0AEC285F">
            <w:pPr>
              <w:pStyle w:val="ListParagraph"/>
              <w:tabs>
                <w:tab w:val="left" w:pos="2071"/>
              </w:tabs>
              <w:ind w:left="0"/>
              <w:rPr>
                <w:sz w:val="32"/>
                <w:szCs w:val="32"/>
              </w:rPr>
            </w:pPr>
            <w:r w:rsidRPr="0AEC285F">
              <w:rPr>
                <w:sz w:val="32"/>
                <w:szCs w:val="32"/>
              </w:rPr>
              <w:t>B11.1 and B11.2 - pages 142-145</w:t>
            </w:r>
          </w:p>
        </w:tc>
        <w:tc>
          <w:tcPr>
            <w:tcW w:w="8063" w:type="dxa"/>
          </w:tcPr>
          <w:p w:rsidR="04CAFE28" w:rsidRDefault="00A61C0A" w:rsidP="0AEC285F">
            <w:pPr>
              <w:rPr>
                <w:sz w:val="32"/>
                <w:szCs w:val="32"/>
              </w:rPr>
            </w:pPr>
            <w:hyperlink r:id="rId42">
              <w:r w:rsidR="04CAFE28" w:rsidRPr="0AEC285F">
                <w:rPr>
                  <w:rStyle w:val="Hyperlink"/>
                  <w:sz w:val="32"/>
                  <w:szCs w:val="32"/>
                </w:rPr>
                <w:t>https://classroom.thenational.academy/lessons/hormonal-responses-cgr3ed</w:t>
              </w:r>
            </w:hyperlink>
            <w:r w:rsidR="04CAFE28" w:rsidRPr="0AEC285F">
              <w:rPr>
                <w:sz w:val="32"/>
                <w:szCs w:val="32"/>
              </w:rPr>
              <w:t xml:space="preserve"> </w:t>
            </w:r>
          </w:p>
          <w:p w:rsidR="0AEC285F" w:rsidRDefault="0AEC285F" w:rsidP="0AEC285F">
            <w:pPr>
              <w:rPr>
                <w:sz w:val="32"/>
                <w:szCs w:val="32"/>
              </w:rPr>
            </w:pPr>
          </w:p>
          <w:p w:rsidR="003A2AC1" w:rsidRPr="00DD7A38" w:rsidRDefault="00A61C0A" w:rsidP="30B540D5">
            <w:pPr>
              <w:rPr>
                <w:sz w:val="32"/>
                <w:szCs w:val="32"/>
              </w:rPr>
            </w:pPr>
            <w:hyperlink r:id="rId43">
              <w:r w:rsidR="04CAFE28" w:rsidRPr="0AEC285F">
                <w:rPr>
                  <w:rStyle w:val="Hyperlink"/>
                  <w:sz w:val="32"/>
                  <w:szCs w:val="32"/>
                </w:rPr>
                <w:t>https://classroom.thenational.academy/lessons/controlling-blood-sugar-levels-higher-71k32c</w:t>
              </w:r>
            </w:hyperlink>
            <w:r w:rsidR="04CAFE28" w:rsidRPr="0AEC285F">
              <w:rPr>
                <w:sz w:val="32"/>
                <w:szCs w:val="32"/>
              </w:rPr>
              <w:t xml:space="preserve"> </w:t>
            </w:r>
          </w:p>
        </w:tc>
      </w:tr>
      <w:tr w:rsidR="003A2AC1" w:rsidRPr="00DD7A38" w:rsidTr="4FBCF9FA">
        <w:tc>
          <w:tcPr>
            <w:tcW w:w="2435" w:type="dxa"/>
          </w:tcPr>
          <w:p w:rsidR="003A2AC1" w:rsidRPr="00DD7A38" w:rsidRDefault="04CAFE28" w:rsidP="00960C7F">
            <w:pPr>
              <w:rPr>
                <w:sz w:val="32"/>
                <w:szCs w:val="32"/>
              </w:rPr>
            </w:pPr>
            <w:r w:rsidRPr="0AEC285F">
              <w:rPr>
                <w:sz w:val="32"/>
                <w:szCs w:val="32"/>
              </w:rPr>
              <w:t>6 Diabetes</w:t>
            </w:r>
          </w:p>
        </w:tc>
        <w:tc>
          <w:tcPr>
            <w:tcW w:w="3450" w:type="dxa"/>
          </w:tcPr>
          <w:p w:rsidR="003A2AC1" w:rsidRPr="00DD7A38" w:rsidRDefault="04CAFE28" w:rsidP="0AEC285F">
            <w:pPr>
              <w:pStyle w:val="ListParagraph"/>
              <w:tabs>
                <w:tab w:val="left" w:pos="2071"/>
              </w:tabs>
              <w:ind w:left="0"/>
              <w:rPr>
                <w:sz w:val="32"/>
                <w:szCs w:val="32"/>
              </w:rPr>
            </w:pPr>
            <w:r w:rsidRPr="0AEC285F">
              <w:rPr>
                <w:sz w:val="32"/>
                <w:szCs w:val="32"/>
              </w:rPr>
              <w:t>B11.3 - pages 146-147</w:t>
            </w:r>
          </w:p>
        </w:tc>
        <w:tc>
          <w:tcPr>
            <w:tcW w:w="8063" w:type="dxa"/>
          </w:tcPr>
          <w:p w:rsidR="003A2AC1" w:rsidRPr="00DD7A38" w:rsidRDefault="00A61C0A" w:rsidP="30B540D5">
            <w:pPr>
              <w:rPr>
                <w:sz w:val="32"/>
                <w:szCs w:val="32"/>
              </w:rPr>
            </w:pPr>
            <w:hyperlink r:id="rId44">
              <w:r w:rsidR="04CAFE28" w:rsidRPr="738C287A">
                <w:rPr>
                  <w:rStyle w:val="Hyperlink"/>
                  <w:sz w:val="32"/>
                  <w:szCs w:val="32"/>
                </w:rPr>
                <w:t>https://classroom.thenational.academy/lessons/diabetes-chj6ad</w:t>
              </w:r>
            </w:hyperlink>
            <w:r w:rsidR="04CAFE28" w:rsidRPr="738C287A">
              <w:rPr>
                <w:sz w:val="32"/>
                <w:szCs w:val="32"/>
              </w:rPr>
              <w:t xml:space="preserve"> </w:t>
            </w:r>
          </w:p>
        </w:tc>
      </w:tr>
      <w:tr w:rsidR="003A2AC1" w:rsidRPr="00DD7A38" w:rsidTr="4FBCF9FA">
        <w:tc>
          <w:tcPr>
            <w:tcW w:w="2435" w:type="dxa"/>
          </w:tcPr>
          <w:p w:rsidR="003A2AC1" w:rsidRPr="00DD7A38" w:rsidRDefault="7DDAE803" w:rsidP="00960C7F">
            <w:pPr>
              <w:rPr>
                <w:sz w:val="32"/>
                <w:szCs w:val="32"/>
              </w:rPr>
            </w:pPr>
            <w:r w:rsidRPr="6FE9BA1B">
              <w:rPr>
                <w:sz w:val="32"/>
                <w:szCs w:val="32"/>
              </w:rPr>
              <w:lastRenderedPageBreak/>
              <w:t>7 The role of negative feedback</w:t>
            </w:r>
          </w:p>
        </w:tc>
        <w:tc>
          <w:tcPr>
            <w:tcW w:w="3450" w:type="dxa"/>
          </w:tcPr>
          <w:p w:rsidR="003A2AC1" w:rsidRPr="00DD7A38" w:rsidRDefault="7DDAE803" w:rsidP="6FE9BA1B">
            <w:pPr>
              <w:pStyle w:val="ListParagraph"/>
              <w:tabs>
                <w:tab w:val="left" w:pos="2071"/>
              </w:tabs>
              <w:ind w:left="0"/>
              <w:rPr>
                <w:sz w:val="32"/>
                <w:szCs w:val="32"/>
              </w:rPr>
            </w:pPr>
            <w:r w:rsidRPr="6FE9BA1B">
              <w:rPr>
                <w:sz w:val="32"/>
                <w:szCs w:val="32"/>
              </w:rPr>
              <w:t>B11.4 - pages 148-149</w:t>
            </w:r>
          </w:p>
        </w:tc>
        <w:tc>
          <w:tcPr>
            <w:tcW w:w="8063" w:type="dxa"/>
          </w:tcPr>
          <w:p w:rsidR="003A2AC1" w:rsidRPr="00DD7A38" w:rsidRDefault="00A61C0A" w:rsidP="30B540D5">
            <w:pPr>
              <w:rPr>
                <w:sz w:val="32"/>
                <w:szCs w:val="32"/>
              </w:rPr>
            </w:pPr>
            <w:hyperlink r:id="rId45">
              <w:r w:rsidR="7DDAE803" w:rsidRPr="6FE9BA1B">
                <w:rPr>
                  <w:rStyle w:val="Hyperlink"/>
                  <w:sz w:val="32"/>
                  <w:szCs w:val="32"/>
                </w:rPr>
                <w:t>https://classroom.thenational.academy/lessons/negative-feedback-higher-6dh62r</w:t>
              </w:r>
            </w:hyperlink>
            <w:r w:rsidR="7DDAE803" w:rsidRPr="6FE9BA1B">
              <w:rPr>
                <w:sz w:val="32"/>
                <w:szCs w:val="32"/>
              </w:rPr>
              <w:t xml:space="preserve"> </w:t>
            </w:r>
          </w:p>
        </w:tc>
      </w:tr>
      <w:tr w:rsidR="003A2AC1" w:rsidRPr="00DD7A38" w:rsidTr="4FBCF9FA">
        <w:tc>
          <w:tcPr>
            <w:tcW w:w="2435" w:type="dxa"/>
          </w:tcPr>
          <w:p w:rsidR="003A2AC1" w:rsidRPr="00DD7A38" w:rsidRDefault="7DDAE803" w:rsidP="00960C7F">
            <w:pPr>
              <w:rPr>
                <w:sz w:val="32"/>
                <w:szCs w:val="32"/>
              </w:rPr>
            </w:pPr>
            <w:r w:rsidRPr="6FE9BA1B">
              <w:rPr>
                <w:sz w:val="32"/>
                <w:szCs w:val="32"/>
              </w:rPr>
              <w:t>8 Human reproduction and control of the menstrual cycle</w:t>
            </w:r>
          </w:p>
        </w:tc>
        <w:tc>
          <w:tcPr>
            <w:tcW w:w="3450" w:type="dxa"/>
          </w:tcPr>
          <w:p w:rsidR="003A2AC1" w:rsidRPr="00DD7A38" w:rsidRDefault="7DDAE803" w:rsidP="6FE9BA1B">
            <w:pPr>
              <w:pStyle w:val="ListParagraph"/>
              <w:ind w:left="0"/>
              <w:rPr>
                <w:sz w:val="32"/>
                <w:szCs w:val="32"/>
              </w:rPr>
            </w:pPr>
            <w:r w:rsidRPr="6FE9BA1B">
              <w:rPr>
                <w:sz w:val="32"/>
                <w:szCs w:val="32"/>
              </w:rPr>
              <w:t>B11.5 and B11.6 - pages 150-153</w:t>
            </w:r>
          </w:p>
        </w:tc>
        <w:tc>
          <w:tcPr>
            <w:tcW w:w="8063" w:type="dxa"/>
          </w:tcPr>
          <w:p w:rsidR="003A2AC1" w:rsidRPr="00DD7A38" w:rsidRDefault="00A61C0A" w:rsidP="3D327662">
            <w:pPr>
              <w:rPr>
                <w:sz w:val="32"/>
                <w:szCs w:val="32"/>
              </w:rPr>
            </w:pPr>
            <w:hyperlink r:id="rId46">
              <w:r w:rsidR="7DDAE803" w:rsidRPr="6FE9BA1B">
                <w:rPr>
                  <w:rStyle w:val="Hyperlink"/>
                  <w:sz w:val="32"/>
                  <w:szCs w:val="32"/>
                </w:rPr>
                <w:t>https://classroom.thenational.academy/lessons/hormones-in-reproduction-higher-cdhket</w:t>
              </w:r>
            </w:hyperlink>
            <w:r w:rsidR="7DDAE803" w:rsidRPr="6FE9BA1B">
              <w:rPr>
                <w:sz w:val="32"/>
                <w:szCs w:val="32"/>
              </w:rPr>
              <w:t xml:space="preserve"> </w:t>
            </w:r>
          </w:p>
          <w:p w:rsidR="003A2AC1" w:rsidRPr="00DD7A38" w:rsidRDefault="003A2AC1" w:rsidP="3D327662">
            <w:pPr>
              <w:rPr>
                <w:sz w:val="32"/>
                <w:szCs w:val="32"/>
              </w:rPr>
            </w:pPr>
          </w:p>
          <w:p w:rsidR="003A2AC1" w:rsidRPr="00DD7A38" w:rsidRDefault="003A2AC1" w:rsidP="30B540D5">
            <w:pPr>
              <w:rPr>
                <w:sz w:val="32"/>
                <w:szCs w:val="32"/>
              </w:rPr>
            </w:pPr>
          </w:p>
        </w:tc>
      </w:tr>
      <w:tr w:rsidR="003A2AC1" w:rsidRPr="00DD7A38" w:rsidTr="4FBCF9FA">
        <w:tc>
          <w:tcPr>
            <w:tcW w:w="2435" w:type="dxa"/>
          </w:tcPr>
          <w:p w:rsidR="003A2AC1" w:rsidRPr="00DD7A38" w:rsidRDefault="2D8DEE41" w:rsidP="00960C7F">
            <w:pPr>
              <w:rPr>
                <w:sz w:val="32"/>
                <w:szCs w:val="32"/>
              </w:rPr>
            </w:pPr>
            <w:r w:rsidRPr="3D327662">
              <w:rPr>
                <w:sz w:val="32"/>
                <w:szCs w:val="32"/>
              </w:rPr>
              <w:t xml:space="preserve">9 </w:t>
            </w:r>
            <w:r w:rsidR="0CF4BAE5" w:rsidRPr="3D327662">
              <w:rPr>
                <w:sz w:val="32"/>
                <w:szCs w:val="32"/>
              </w:rPr>
              <w:t xml:space="preserve">Artificial control of fertility and </w:t>
            </w:r>
            <w:r w:rsidRPr="3D327662">
              <w:rPr>
                <w:sz w:val="32"/>
                <w:szCs w:val="32"/>
              </w:rPr>
              <w:t>Infertility treatments</w:t>
            </w:r>
          </w:p>
        </w:tc>
        <w:tc>
          <w:tcPr>
            <w:tcW w:w="3450" w:type="dxa"/>
          </w:tcPr>
          <w:p w:rsidR="003A2AC1" w:rsidRPr="00DD7A38" w:rsidRDefault="076CC542" w:rsidP="3D327662">
            <w:pPr>
              <w:pStyle w:val="ListParagraph"/>
              <w:ind w:left="0"/>
              <w:rPr>
                <w:sz w:val="32"/>
                <w:szCs w:val="32"/>
              </w:rPr>
            </w:pPr>
            <w:r w:rsidRPr="3D327662">
              <w:rPr>
                <w:sz w:val="32"/>
                <w:szCs w:val="32"/>
              </w:rPr>
              <w:t>B11.7 and 11.8 - pages 154-157</w:t>
            </w:r>
          </w:p>
        </w:tc>
        <w:tc>
          <w:tcPr>
            <w:tcW w:w="8063" w:type="dxa"/>
          </w:tcPr>
          <w:p w:rsidR="003A2AC1" w:rsidRPr="00DD7A38" w:rsidRDefault="00A61C0A" w:rsidP="3D327662">
            <w:pPr>
              <w:rPr>
                <w:sz w:val="32"/>
                <w:szCs w:val="32"/>
              </w:rPr>
            </w:pPr>
            <w:hyperlink r:id="rId47">
              <w:r w:rsidR="076CC542" w:rsidRPr="3D327662">
                <w:rPr>
                  <w:rStyle w:val="Hyperlink"/>
                  <w:sz w:val="32"/>
                  <w:szCs w:val="32"/>
                </w:rPr>
                <w:t>https://classroom.thenational.academy/lessons/contraception-chh3ct</w:t>
              </w:r>
            </w:hyperlink>
            <w:r w:rsidR="076CC542" w:rsidRPr="3D327662">
              <w:rPr>
                <w:sz w:val="32"/>
                <w:szCs w:val="32"/>
              </w:rPr>
              <w:t xml:space="preserve"> </w:t>
            </w:r>
          </w:p>
          <w:p w:rsidR="003A2AC1" w:rsidRPr="00DD7A38" w:rsidRDefault="003A2AC1" w:rsidP="3D327662">
            <w:pPr>
              <w:rPr>
                <w:sz w:val="32"/>
                <w:szCs w:val="32"/>
              </w:rPr>
            </w:pPr>
          </w:p>
          <w:p w:rsidR="003A2AC1" w:rsidRPr="00DD7A38" w:rsidRDefault="00A61C0A" w:rsidP="30B540D5">
            <w:pPr>
              <w:rPr>
                <w:sz w:val="32"/>
                <w:szCs w:val="32"/>
              </w:rPr>
            </w:pPr>
            <w:hyperlink r:id="rId48">
              <w:r w:rsidR="076CC542" w:rsidRPr="3D327662">
                <w:rPr>
                  <w:rStyle w:val="Hyperlink"/>
                  <w:sz w:val="32"/>
                  <w:szCs w:val="32"/>
                </w:rPr>
                <w:t>https://classroom.thenational.academy/lessons/artificial-control-of-fertility-higher-cgu6ac</w:t>
              </w:r>
            </w:hyperlink>
            <w:r w:rsidR="076CC542" w:rsidRPr="3D327662">
              <w:rPr>
                <w:sz w:val="32"/>
                <w:szCs w:val="32"/>
              </w:rPr>
              <w:t xml:space="preserve"> </w:t>
            </w:r>
          </w:p>
        </w:tc>
      </w:tr>
      <w:tr w:rsidR="003A2AC1" w:rsidRPr="00DD7A38" w:rsidTr="4FBCF9FA">
        <w:tc>
          <w:tcPr>
            <w:tcW w:w="2435" w:type="dxa"/>
          </w:tcPr>
          <w:p w:rsidR="003A2AC1" w:rsidRPr="00DD7A38" w:rsidRDefault="076CC542" w:rsidP="00960C7F">
            <w:pPr>
              <w:rPr>
                <w:sz w:val="32"/>
                <w:szCs w:val="32"/>
              </w:rPr>
            </w:pPr>
            <w:r w:rsidRPr="3D327662">
              <w:rPr>
                <w:sz w:val="32"/>
                <w:szCs w:val="32"/>
              </w:rPr>
              <w:t xml:space="preserve">10 Revision and assessment </w:t>
            </w:r>
          </w:p>
        </w:tc>
        <w:tc>
          <w:tcPr>
            <w:tcW w:w="3450" w:type="dxa"/>
          </w:tcPr>
          <w:p w:rsidR="003A2AC1" w:rsidRPr="00DD7A38" w:rsidRDefault="697C9DD5" w:rsidP="3D327662">
            <w:pPr>
              <w:pStyle w:val="ListParagraph"/>
              <w:ind w:left="0"/>
              <w:rPr>
                <w:sz w:val="32"/>
                <w:szCs w:val="32"/>
              </w:rPr>
            </w:pPr>
            <w:r w:rsidRPr="3D327662">
              <w:rPr>
                <w:sz w:val="32"/>
                <w:szCs w:val="32"/>
              </w:rPr>
              <w:t>B10 and B11</w:t>
            </w:r>
          </w:p>
        </w:tc>
        <w:tc>
          <w:tcPr>
            <w:tcW w:w="8063" w:type="dxa"/>
          </w:tcPr>
          <w:p w:rsidR="003A2AC1" w:rsidRPr="00DD7A38" w:rsidRDefault="697C9DD5" w:rsidP="30B540D5">
            <w:pPr>
              <w:rPr>
                <w:sz w:val="32"/>
                <w:szCs w:val="32"/>
              </w:rPr>
            </w:pPr>
            <w:r w:rsidRPr="3D327662">
              <w:rPr>
                <w:sz w:val="32"/>
                <w:szCs w:val="32"/>
              </w:rPr>
              <w:t>Complete the end of chapter questions on pages 140-141 (B10) and 1</w:t>
            </w:r>
            <w:r w:rsidR="0FFB0DA4" w:rsidRPr="3D327662">
              <w:rPr>
                <w:sz w:val="32"/>
                <w:szCs w:val="32"/>
              </w:rPr>
              <w:t>58-</w:t>
            </w:r>
            <w:r w:rsidRPr="3D327662">
              <w:rPr>
                <w:sz w:val="32"/>
                <w:szCs w:val="32"/>
              </w:rPr>
              <w:t xml:space="preserve"> </w:t>
            </w:r>
            <w:r w:rsidR="393A2C2E" w:rsidRPr="5A2F0ABA">
              <w:rPr>
                <w:sz w:val="32"/>
                <w:szCs w:val="32"/>
              </w:rPr>
              <w:t xml:space="preserve">159 </w:t>
            </w:r>
            <w:r w:rsidRPr="5A2F0ABA">
              <w:rPr>
                <w:sz w:val="32"/>
                <w:szCs w:val="32"/>
              </w:rPr>
              <w:t>(B</w:t>
            </w:r>
            <w:r w:rsidR="3C8B8F60" w:rsidRPr="5A2F0ABA">
              <w:rPr>
                <w:sz w:val="32"/>
                <w:szCs w:val="32"/>
              </w:rPr>
              <w:t>11</w:t>
            </w:r>
            <w:r w:rsidRPr="3D327662">
              <w:rPr>
                <w:sz w:val="32"/>
                <w:szCs w:val="32"/>
              </w:rPr>
              <w:t>) for revision then contact your teachers for assessment instructions.</w:t>
            </w:r>
          </w:p>
        </w:tc>
      </w:tr>
    </w:tbl>
    <w:p w:rsidR="003A2AC1" w:rsidRPr="00DD7A38" w:rsidRDefault="003A2AC1" w:rsidP="003A2AC1">
      <w:pPr>
        <w:jc w:val="center"/>
        <w:rPr>
          <w:rFonts w:cstheme="minorHAnsi"/>
          <w:sz w:val="32"/>
          <w:szCs w:val="32"/>
        </w:rPr>
      </w:pPr>
    </w:p>
    <w:p w:rsidR="00B1064B" w:rsidRDefault="00B1064B" w:rsidP="0096233C">
      <w:pPr>
        <w:jc w:val="center"/>
        <w:rPr>
          <w:rFonts w:cstheme="minorHAnsi"/>
          <w:b/>
          <w:sz w:val="32"/>
          <w:szCs w:val="32"/>
          <w:u w:val="single"/>
        </w:rPr>
      </w:pPr>
    </w:p>
    <w:p w:rsidR="00B1064B" w:rsidRDefault="00B1064B" w:rsidP="0096233C">
      <w:pPr>
        <w:jc w:val="center"/>
        <w:rPr>
          <w:rFonts w:cstheme="minorHAnsi"/>
          <w:b/>
          <w:sz w:val="32"/>
          <w:szCs w:val="32"/>
          <w:u w:val="single"/>
        </w:rPr>
      </w:pPr>
    </w:p>
    <w:p w:rsidR="00B1064B" w:rsidRDefault="00B1064B" w:rsidP="0096233C">
      <w:pPr>
        <w:jc w:val="center"/>
        <w:rPr>
          <w:rFonts w:cstheme="minorHAnsi"/>
          <w:b/>
          <w:sz w:val="32"/>
          <w:szCs w:val="32"/>
          <w:u w:val="single"/>
        </w:rPr>
      </w:pPr>
    </w:p>
    <w:p w:rsidR="00B1064B" w:rsidRDefault="00B1064B" w:rsidP="00B1064B">
      <w:pPr>
        <w:rPr>
          <w:rFonts w:cstheme="minorHAnsi"/>
          <w:b/>
          <w:sz w:val="32"/>
          <w:szCs w:val="32"/>
          <w:u w:val="single"/>
        </w:rPr>
      </w:pPr>
    </w:p>
    <w:p w:rsidR="0096233C" w:rsidRPr="00DD7A38" w:rsidRDefault="00B1064B" w:rsidP="00B1064B">
      <w:pPr>
        <w:jc w:val="center"/>
        <w:rPr>
          <w:rFonts w:cstheme="minorHAnsi"/>
          <w:b/>
          <w:sz w:val="32"/>
          <w:szCs w:val="32"/>
          <w:u w:val="single"/>
        </w:rPr>
      </w:pPr>
      <w:r>
        <w:rPr>
          <w:rFonts w:cstheme="minorHAnsi"/>
          <w:b/>
          <w:sz w:val="32"/>
          <w:szCs w:val="32"/>
          <w:u w:val="single"/>
        </w:rPr>
        <w:lastRenderedPageBreak/>
        <w:t>Self-isolation work</w:t>
      </w:r>
      <w:r w:rsidR="0096233C" w:rsidRPr="00DD7A38">
        <w:rPr>
          <w:rFonts w:cstheme="minorHAnsi"/>
          <w:b/>
          <w:sz w:val="32"/>
          <w:szCs w:val="32"/>
          <w:u w:val="single"/>
        </w:rPr>
        <w:t xml:space="preserve"> for year 11 Triple science (Biology)</w:t>
      </w:r>
    </w:p>
    <w:p w:rsidR="00B1064B" w:rsidRPr="00B1064B" w:rsidRDefault="00B1064B" w:rsidP="00B1064B">
      <w:pPr>
        <w:rPr>
          <w:sz w:val="32"/>
          <w:szCs w:val="32"/>
        </w:rPr>
      </w:pPr>
      <w:r w:rsidRPr="00B1064B">
        <w:rPr>
          <w:sz w:val="32"/>
          <w:szCs w:val="32"/>
        </w:rPr>
        <w:t>Look in your exercise</w:t>
      </w:r>
      <w:r w:rsidR="008813AB">
        <w:rPr>
          <w:sz w:val="32"/>
          <w:szCs w:val="32"/>
        </w:rPr>
        <w:t xml:space="preserve"> books</w:t>
      </w:r>
      <w:bookmarkStart w:id="0" w:name="_GoBack"/>
      <w:bookmarkEnd w:id="0"/>
      <w:r w:rsidRPr="00B1064B">
        <w:rPr>
          <w:sz w:val="32"/>
          <w:szCs w:val="32"/>
        </w:rPr>
        <w:t xml:space="preserve"> for the title of the previous lesson to work out what lesson(s) you will be missing. For further accuracy, ask your classmates which lesson they are currently on in case of variations between classes.</w:t>
      </w:r>
    </w:p>
    <w:p w:rsidR="00B1064B" w:rsidRPr="00B1064B" w:rsidRDefault="00B1064B" w:rsidP="00B1064B">
      <w:pPr>
        <w:rPr>
          <w:sz w:val="32"/>
          <w:szCs w:val="32"/>
        </w:rPr>
      </w:pPr>
      <w:r w:rsidRPr="00B1064B">
        <w:rPr>
          <w:sz w:val="32"/>
          <w:szCs w:val="32"/>
        </w:rPr>
        <w:t xml:space="preserve">Either complete the work from the textbook </w:t>
      </w:r>
      <w:r w:rsidRPr="00B1064B">
        <w:rPr>
          <w:b/>
          <w:sz w:val="32"/>
          <w:szCs w:val="32"/>
        </w:rPr>
        <w:t>or</w:t>
      </w:r>
      <w:r w:rsidRPr="00B1064B">
        <w:rPr>
          <w:sz w:val="32"/>
          <w:szCs w:val="32"/>
        </w:rPr>
        <w:t xml:space="preserve"> </w:t>
      </w:r>
      <w:r>
        <w:rPr>
          <w:sz w:val="32"/>
          <w:szCs w:val="32"/>
        </w:rPr>
        <w:t xml:space="preserve">complete </w:t>
      </w:r>
      <w:r w:rsidRPr="00B1064B">
        <w:rPr>
          <w:sz w:val="32"/>
          <w:szCs w:val="32"/>
        </w:rPr>
        <w:t>the online lesson from Oak National Academy</w:t>
      </w:r>
      <w:r>
        <w:rPr>
          <w:sz w:val="32"/>
          <w:szCs w:val="32"/>
        </w:rPr>
        <w:t>.</w:t>
      </w:r>
    </w:p>
    <w:tbl>
      <w:tblPr>
        <w:tblStyle w:val="TableGrid"/>
        <w:tblW w:w="13948" w:type="dxa"/>
        <w:tblLook w:val="04A0" w:firstRow="1" w:lastRow="0" w:firstColumn="1" w:lastColumn="0" w:noHBand="0" w:noVBand="1"/>
      </w:tblPr>
      <w:tblGrid>
        <w:gridCol w:w="2426"/>
        <w:gridCol w:w="3034"/>
        <w:gridCol w:w="8488"/>
      </w:tblGrid>
      <w:tr w:rsidR="0096233C" w:rsidRPr="00DD7A38" w:rsidTr="008E784B">
        <w:tc>
          <w:tcPr>
            <w:tcW w:w="2426" w:type="dxa"/>
          </w:tcPr>
          <w:p w:rsidR="0096233C" w:rsidRPr="00DD7A38" w:rsidRDefault="0096233C" w:rsidP="00960C7F">
            <w:pPr>
              <w:jc w:val="center"/>
              <w:rPr>
                <w:rFonts w:cstheme="minorHAnsi"/>
                <w:b/>
                <w:sz w:val="32"/>
                <w:szCs w:val="32"/>
              </w:rPr>
            </w:pPr>
            <w:r w:rsidRPr="00DD7A38">
              <w:rPr>
                <w:rFonts w:cstheme="minorHAnsi"/>
                <w:b/>
                <w:sz w:val="32"/>
                <w:szCs w:val="32"/>
              </w:rPr>
              <w:t xml:space="preserve">Lesson number and title </w:t>
            </w:r>
          </w:p>
        </w:tc>
        <w:tc>
          <w:tcPr>
            <w:tcW w:w="3034" w:type="dxa"/>
          </w:tcPr>
          <w:p w:rsidR="0096233C" w:rsidRPr="00DD7A38" w:rsidRDefault="0096233C" w:rsidP="00960C7F">
            <w:pPr>
              <w:jc w:val="center"/>
              <w:rPr>
                <w:rFonts w:cstheme="minorHAnsi"/>
                <w:b/>
                <w:sz w:val="32"/>
                <w:szCs w:val="32"/>
              </w:rPr>
            </w:pPr>
            <w:r w:rsidRPr="00DD7A38">
              <w:rPr>
                <w:rFonts w:cstheme="minorHAnsi"/>
                <w:b/>
                <w:sz w:val="32"/>
                <w:szCs w:val="32"/>
              </w:rPr>
              <w:t xml:space="preserve">Textbook pages </w:t>
            </w:r>
          </w:p>
          <w:p w:rsidR="0096233C" w:rsidRPr="00DD7A38" w:rsidRDefault="0096233C" w:rsidP="00960C7F">
            <w:pPr>
              <w:jc w:val="center"/>
              <w:rPr>
                <w:rFonts w:cstheme="minorHAnsi"/>
                <w:sz w:val="32"/>
                <w:szCs w:val="32"/>
              </w:rPr>
            </w:pPr>
          </w:p>
          <w:p w:rsidR="00B1064B" w:rsidRPr="00B1064B" w:rsidRDefault="00B1064B" w:rsidP="00B1064B">
            <w:pPr>
              <w:jc w:val="center"/>
              <w:rPr>
                <w:sz w:val="32"/>
                <w:szCs w:val="32"/>
              </w:rPr>
            </w:pPr>
            <w:r w:rsidRPr="00B1064B">
              <w:rPr>
                <w:sz w:val="32"/>
                <w:szCs w:val="32"/>
              </w:rPr>
              <w:t xml:space="preserve">(When using the textbook, make notes from the information </w:t>
            </w:r>
            <w:r w:rsidRPr="00B1064B">
              <w:rPr>
                <w:sz w:val="32"/>
                <w:szCs w:val="32"/>
                <w:u w:val="single"/>
              </w:rPr>
              <w:t>and</w:t>
            </w:r>
            <w:r w:rsidRPr="00B1064B">
              <w:rPr>
                <w:sz w:val="32"/>
                <w:szCs w:val="32"/>
              </w:rPr>
              <w:t xml:space="preserve"> answer the questions) </w:t>
            </w:r>
          </w:p>
          <w:p w:rsidR="0096233C" w:rsidRPr="00F72CF7" w:rsidRDefault="0096233C" w:rsidP="00F72CF7">
            <w:pPr>
              <w:jc w:val="center"/>
              <w:rPr>
                <w:b/>
                <w:bCs/>
                <w:color w:val="FF0000"/>
                <w:sz w:val="32"/>
                <w:szCs w:val="32"/>
              </w:rPr>
            </w:pPr>
          </w:p>
        </w:tc>
        <w:tc>
          <w:tcPr>
            <w:tcW w:w="8488" w:type="dxa"/>
          </w:tcPr>
          <w:p w:rsidR="0096233C" w:rsidRPr="00DD7A38" w:rsidRDefault="0096233C" w:rsidP="00960C7F">
            <w:pPr>
              <w:jc w:val="center"/>
              <w:rPr>
                <w:rFonts w:cstheme="minorHAnsi"/>
                <w:b/>
                <w:sz w:val="32"/>
                <w:szCs w:val="32"/>
              </w:rPr>
            </w:pPr>
            <w:r w:rsidRPr="00DD7A38">
              <w:rPr>
                <w:rFonts w:cstheme="minorHAnsi"/>
                <w:b/>
                <w:sz w:val="32"/>
                <w:szCs w:val="32"/>
              </w:rPr>
              <w:t>Remote learning links</w:t>
            </w:r>
          </w:p>
          <w:p w:rsidR="0096233C" w:rsidRPr="00DD7A38" w:rsidRDefault="0096233C" w:rsidP="00960C7F">
            <w:pPr>
              <w:jc w:val="center"/>
              <w:rPr>
                <w:rFonts w:cstheme="minorHAnsi"/>
                <w:sz w:val="32"/>
                <w:szCs w:val="32"/>
              </w:rPr>
            </w:pPr>
          </w:p>
          <w:p w:rsidR="00B1064B" w:rsidRDefault="00B1064B" w:rsidP="00B1064B">
            <w:pPr>
              <w:jc w:val="center"/>
              <w:rPr>
                <w:sz w:val="32"/>
                <w:szCs w:val="32"/>
              </w:rPr>
            </w:pPr>
            <w:r>
              <w:rPr>
                <w:sz w:val="32"/>
                <w:szCs w:val="32"/>
              </w:rPr>
              <w:t>(if using the lesson from Oak National Academy, watch the video while making notes and complete the questions/worksheet they set)</w:t>
            </w:r>
          </w:p>
          <w:p w:rsidR="0096233C" w:rsidRPr="00DD7A38" w:rsidRDefault="0096233C" w:rsidP="00960C7F">
            <w:pPr>
              <w:jc w:val="center"/>
              <w:rPr>
                <w:rFonts w:cstheme="minorHAnsi"/>
                <w:sz w:val="32"/>
                <w:szCs w:val="32"/>
              </w:rPr>
            </w:pPr>
          </w:p>
          <w:p w:rsidR="0096233C" w:rsidRPr="00DD7A38" w:rsidRDefault="0096233C" w:rsidP="00960C7F">
            <w:pPr>
              <w:jc w:val="center"/>
              <w:rPr>
                <w:rFonts w:cstheme="minorHAnsi"/>
                <w:sz w:val="32"/>
                <w:szCs w:val="32"/>
              </w:rPr>
            </w:pPr>
          </w:p>
        </w:tc>
      </w:tr>
      <w:tr w:rsidR="00B73320" w:rsidRPr="00DD7A38" w:rsidTr="008E784B">
        <w:tc>
          <w:tcPr>
            <w:tcW w:w="2426" w:type="dxa"/>
          </w:tcPr>
          <w:p w:rsidR="00B73320" w:rsidRPr="00B73320" w:rsidRDefault="00B73320" w:rsidP="00B73320">
            <w:pPr>
              <w:rPr>
                <w:rFonts w:cstheme="minorHAnsi"/>
                <w:sz w:val="32"/>
                <w:szCs w:val="32"/>
              </w:rPr>
            </w:pPr>
            <w:r>
              <w:rPr>
                <w:sz w:val="32"/>
                <w:szCs w:val="32"/>
              </w:rPr>
              <w:t>1</w:t>
            </w:r>
            <w:r w:rsidRPr="00B73320">
              <w:rPr>
                <w:sz w:val="32"/>
                <w:szCs w:val="32"/>
              </w:rPr>
              <w:t xml:space="preserve"> Variation</w:t>
            </w:r>
          </w:p>
        </w:tc>
        <w:tc>
          <w:tcPr>
            <w:tcW w:w="3034" w:type="dxa"/>
          </w:tcPr>
          <w:p w:rsidR="00B73320" w:rsidRPr="00B73320" w:rsidRDefault="744A9DD2" w:rsidP="4FBCF9FA">
            <w:pPr>
              <w:pStyle w:val="ListParagraph"/>
              <w:tabs>
                <w:tab w:val="left" w:pos="2071"/>
              </w:tabs>
              <w:ind w:left="0"/>
              <w:rPr>
                <w:sz w:val="32"/>
                <w:szCs w:val="32"/>
              </w:rPr>
            </w:pPr>
            <w:r w:rsidRPr="4FBCF9FA">
              <w:rPr>
                <w:sz w:val="32"/>
                <w:szCs w:val="32"/>
              </w:rPr>
              <w:t xml:space="preserve">B14.1 - </w:t>
            </w:r>
            <w:r w:rsidR="00B73320" w:rsidRPr="4FBCF9FA">
              <w:rPr>
                <w:sz w:val="32"/>
                <w:szCs w:val="32"/>
              </w:rPr>
              <w:t>p</w:t>
            </w:r>
            <w:r w:rsidR="740F39BA" w:rsidRPr="4FBCF9FA">
              <w:rPr>
                <w:sz w:val="32"/>
                <w:szCs w:val="32"/>
              </w:rPr>
              <w:t>ages 218-219</w:t>
            </w:r>
          </w:p>
        </w:tc>
        <w:tc>
          <w:tcPr>
            <w:tcW w:w="8488" w:type="dxa"/>
          </w:tcPr>
          <w:p w:rsidR="00B73320" w:rsidRPr="00B73320" w:rsidRDefault="00A61C0A" w:rsidP="00B73320">
            <w:pPr>
              <w:rPr>
                <w:sz w:val="32"/>
                <w:szCs w:val="32"/>
              </w:rPr>
            </w:pPr>
            <w:hyperlink r:id="rId49" w:history="1">
              <w:r w:rsidR="00B73320" w:rsidRPr="00B73320">
                <w:rPr>
                  <w:rStyle w:val="Hyperlink"/>
                  <w:sz w:val="32"/>
                  <w:szCs w:val="32"/>
                </w:rPr>
                <w:t>https://classroom.thenational.academy/lessons/variation-and-natural-selection-part-1-ccv3at</w:t>
              </w:r>
            </w:hyperlink>
          </w:p>
          <w:p w:rsidR="00B73320" w:rsidRPr="00B73320" w:rsidRDefault="00B73320" w:rsidP="00B73320">
            <w:pPr>
              <w:rPr>
                <w:rFonts w:cstheme="minorHAnsi"/>
                <w:sz w:val="32"/>
                <w:szCs w:val="32"/>
              </w:rPr>
            </w:pPr>
          </w:p>
        </w:tc>
      </w:tr>
      <w:tr w:rsidR="00B73320" w:rsidTr="008E784B">
        <w:tc>
          <w:tcPr>
            <w:tcW w:w="2426" w:type="dxa"/>
            <w:hideMark/>
          </w:tcPr>
          <w:p w:rsidR="00B73320" w:rsidRPr="00B73320" w:rsidRDefault="00B73320" w:rsidP="00B73320">
            <w:pPr>
              <w:rPr>
                <w:sz w:val="32"/>
                <w:szCs w:val="32"/>
              </w:rPr>
            </w:pPr>
            <w:r>
              <w:rPr>
                <w:sz w:val="32"/>
                <w:szCs w:val="32"/>
              </w:rPr>
              <w:t>2</w:t>
            </w:r>
            <w:r w:rsidRPr="00B73320">
              <w:rPr>
                <w:sz w:val="32"/>
                <w:szCs w:val="32"/>
              </w:rPr>
              <w:t xml:space="preserve"> Evolution by Natural Selection</w:t>
            </w:r>
          </w:p>
        </w:tc>
        <w:tc>
          <w:tcPr>
            <w:tcW w:w="3034" w:type="dxa"/>
            <w:hideMark/>
          </w:tcPr>
          <w:p w:rsidR="00B73320" w:rsidRPr="00B73320" w:rsidRDefault="485549AB" w:rsidP="4FBCF9FA">
            <w:pPr>
              <w:pStyle w:val="ListParagraph"/>
              <w:ind w:left="0"/>
              <w:rPr>
                <w:sz w:val="32"/>
                <w:szCs w:val="32"/>
              </w:rPr>
            </w:pPr>
            <w:r w:rsidRPr="4FBCF9FA">
              <w:rPr>
                <w:sz w:val="32"/>
                <w:szCs w:val="32"/>
              </w:rPr>
              <w:t>B14.2 - pages 220-221</w:t>
            </w:r>
          </w:p>
        </w:tc>
        <w:tc>
          <w:tcPr>
            <w:tcW w:w="8488" w:type="dxa"/>
          </w:tcPr>
          <w:p w:rsidR="00B73320" w:rsidRPr="00B73320" w:rsidRDefault="00A61C0A" w:rsidP="00B73320">
            <w:pPr>
              <w:rPr>
                <w:sz w:val="32"/>
                <w:szCs w:val="32"/>
              </w:rPr>
            </w:pPr>
            <w:hyperlink r:id="rId50" w:history="1">
              <w:r w:rsidR="00B73320" w:rsidRPr="00B73320">
                <w:rPr>
                  <w:rStyle w:val="Hyperlink"/>
                  <w:sz w:val="32"/>
                  <w:szCs w:val="32"/>
                </w:rPr>
                <w:t>https://classroom.thenational.academy/lessons/variation-and-natural-selection-part-2-cmwk8d</w:t>
              </w:r>
            </w:hyperlink>
          </w:p>
          <w:p w:rsidR="00B73320" w:rsidRPr="00B73320" w:rsidRDefault="00B73320" w:rsidP="00B73320">
            <w:pPr>
              <w:rPr>
                <w:sz w:val="32"/>
                <w:szCs w:val="32"/>
              </w:rPr>
            </w:pPr>
          </w:p>
        </w:tc>
      </w:tr>
      <w:tr w:rsidR="4FBCF9FA" w:rsidTr="008E784B">
        <w:tc>
          <w:tcPr>
            <w:tcW w:w="2426" w:type="dxa"/>
            <w:hideMark/>
          </w:tcPr>
          <w:p w:rsidR="40EE3F8A" w:rsidRDefault="40EE3F8A" w:rsidP="4FBCF9FA">
            <w:pPr>
              <w:rPr>
                <w:sz w:val="32"/>
                <w:szCs w:val="32"/>
              </w:rPr>
            </w:pPr>
            <w:r w:rsidRPr="4FBCF9FA">
              <w:rPr>
                <w:sz w:val="32"/>
                <w:szCs w:val="32"/>
              </w:rPr>
              <w:lastRenderedPageBreak/>
              <w:t>3 Theories of Evolution</w:t>
            </w:r>
          </w:p>
        </w:tc>
        <w:tc>
          <w:tcPr>
            <w:tcW w:w="3034" w:type="dxa"/>
            <w:hideMark/>
          </w:tcPr>
          <w:p w:rsidR="40EE3F8A" w:rsidRDefault="40EE3F8A" w:rsidP="4FBCF9FA">
            <w:pPr>
              <w:pStyle w:val="ListParagraph"/>
              <w:ind w:left="0"/>
              <w:rPr>
                <w:sz w:val="32"/>
                <w:szCs w:val="32"/>
              </w:rPr>
            </w:pPr>
            <w:r w:rsidRPr="4FBCF9FA">
              <w:rPr>
                <w:sz w:val="32"/>
                <w:szCs w:val="32"/>
              </w:rPr>
              <w:t>B15.2 - pages 236-237</w:t>
            </w:r>
          </w:p>
        </w:tc>
        <w:tc>
          <w:tcPr>
            <w:tcW w:w="8488" w:type="dxa"/>
          </w:tcPr>
          <w:p w:rsidR="4FBCF9FA" w:rsidRDefault="4FBCF9FA" w:rsidP="4FBCF9FA">
            <w:pPr>
              <w:rPr>
                <w:sz w:val="32"/>
                <w:szCs w:val="32"/>
              </w:rPr>
            </w:pPr>
          </w:p>
        </w:tc>
      </w:tr>
      <w:tr w:rsidR="4FBCF9FA" w:rsidTr="008E784B">
        <w:tc>
          <w:tcPr>
            <w:tcW w:w="2426" w:type="dxa"/>
            <w:hideMark/>
          </w:tcPr>
          <w:p w:rsidR="60A8D225" w:rsidRDefault="60A8D225" w:rsidP="4FBCF9FA">
            <w:pPr>
              <w:rPr>
                <w:sz w:val="32"/>
                <w:szCs w:val="32"/>
              </w:rPr>
            </w:pPr>
            <w:r w:rsidRPr="4FBCF9FA">
              <w:rPr>
                <w:sz w:val="32"/>
                <w:szCs w:val="32"/>
              </w:rPr>
              <w:t>4 Accepting Darwin’s ideas</w:t>
            </w:r>
          </w:p>
        </w:tc>
        <w:tc>
          <w:tcPr>
            <w:tcW w:w="3034" w:type="dxa"/>
            <w:hideMark/>
          </w:tcPr>
          <w:p w:rsidR="60A8D225" w:rsidRDefault="60A8D225" w:rsidP="4FBCF9FA">
            <w:pPr>
              <w:pStyle w:val="ListParagraph"/>
              <w:ind w:left="0"/>
              <w:rPr>
                <w:sz w:val="32"/>
                <w:szCs w:val="32"/>
              </w:rPr>
            </w:pPr>
            <w:r w:rsidRPr="4FBCF9FA">
              <w:rPr>
                <w:sz w:val="32"/>
                <w:szCs w:val="32"/>
              </w:rPr>
              <w:t>B15.3 - pages 238-239</w:t>
            </w:r>
          </w:p>
        </w:tc>
        <w:tc>
          <w:tcPr>
            <w:tcW w:w="8488" w:type="dxa"/>
          </w:tcPr>
          <w:p w:rsidR="60A8D225" w:rsidRDefault="00A61C0A" w:rsidP="4FBCF9FA">
            <w:pPr>
              <w:rPr>
                <w:sz w:val="32"/>
                <w:szCs w:val="32"/>
              </w:rPr>
            </w:pPr>
            <w:hyperlink r:id="rId51">
              <w:r w:rsidR="60A8D225" w:rsidRPr="4FBCF9FA">
                <w:rPr>
                  <w:rStyle w:val="Hyperlink"/>
                  <w:sz w:val="32"/>
                  <w:szCs w:val="32"/>
                </w:rPr>
                <w:t>https://classroom.thenational.academy/lessons/darwin-and-wallace-chh62c</w:t>
              </w:r>
            </w:hyperlink>
            <w:r w:rsidR="60A8D225" w:rsidRPr="4FBCF9FA">
              <w:rPr>
                <w:sz w:val="32"/>
                <w:szCs w:val="32"/>
              </w:rPr>
              <w:t xml:space="preserve"> </w:t>
            </w:r>
          </w:p>
        </w:tc>
      </w:tr>
      <w:tr w:rsidR="4FBCF9FA" w:rsidTr="008E784B">
        <w:tc>
          <w:tcPr>
            <w:tcW w:w="2426" w:type="dxa"/>
            <w:hideMark/>
          </w:tcPr>
          <w:p w:rsidR="12FD8C53" w:rsidRDefault="12FD8C53" w:rsidP="4FBCF9FA">
            <w:pPr>
              <w:rPr>
                <w:sz w:val="32"/>
                <w:szCs w:val="32"/>
              </w:rPr>
            </w:pPr>
            <w:r w:rsidRPr="4FBCF9FA">
              <w:rPr>
                <w:sz w:val="32"/>
                <w:szCs w:val="32"/>
              </w:rPr>
              <w:t xml:space="preserve">5 </w:t>
            </w:r>
            <w:r w:rsidR="4692C1DB" w:rsidRPr="4FBCF9FA">
              <w:rPr>
                <w:sz w:val="32"/>
                <w:szCs w:val="32"/>
              </w:rPr>
              <w:t>Evolution and Speciation</w:t>
            </w:r>
          </w:p>
        </w:tc>
        <w:tc>
          <w:tcPr>
            <w:tcW w:w="3034" w:type="dxa"/>
            <w:hideMark/>
          </w:tcPr>
          <w:p w:rsidR="4692C1DB" w:rsidRDefault="4692C1DB" w:rsidP="4FBCF9FA">
            <w:pPr>
              <w:pStyle w:val="ListParagraph"/>
              <w:ind w:left="0"/>
              <w:rPr>
                <w:sz w:val="32"/>
                <w:szCs w:val="32"/>
              </w:rPr>
            </w:pPr>
            <w:r w:rsidRPr="4FBCF9FA">
              <w:rPr>
                <w:sz w:val="32"/>
                <w:szCs w:val="32"/>
              </w:rPr>
              <w:t>B15.4 - pages 240-241</w:t>
            </w:r>
          </w:p>
        </w:tc>
        <w:tc>
          <w:tcPr>
            <w:tcW w:w="8488" w:type="dxa"/>
          </w:tcPr>
          <w:p w:rsidR="4692C1DB" w:rsidRDefault="00A61C0A" w:rsidP="4FBCF9FA">
            <w:pPr>
              <w:rPr>
                <w:sz w:val="32"/>
                <w:szCs w:val="32"/>
              </w:rPr>
            </w:pPr>
            <w:hyperlink r:id="rId52">
              <w:r w:rsidR="4692C1DB" w:rsidRPr="4FBCF9FA">
                <w:rPr>
                  <w:rStyle w:val="Hyperlink"/>
                  <w:sz w:val="32"/>
                  <w:szCs w:val="32"/>
                </w:rPr>
                <w:t>https://classroom.thenational.academy/lessons/speciation-6rtkad</w:t>
              </w:r>
            </w:hyperlink>
            <w:r w:rsidR="4692C1DB" w:rsidRPr="4FBCF9FA">
              <w:rPr>
                <w:sz w:val="32"/>
                <w:szCs w:val="32"/>
              </w:rPr>
              <w:t xml:space="preserve"> </w:t>
            </w:r>
          </w:p>
        </w:tc>
      </w:tr>
      <w:tr w:rsidR="00B73320" w:rsidTr="008E784B">
        <w:tc>
          <w:tcPr>
            <w:tcW w:w="2426" w:type="dxa"/>
            <w:hideMark/>
          </w:tcPr>
          <w:p w:rsidR="00B73320" w:rsidRPr="00B73320" w:rsidRDefault="4692C1DB" w:rsidP="00B73320">
            <w:pPr>
              <w:rPr>
                <w:sz w:val="32"/>
                <w:szCs w:val="32"/>
              </w:rPr>
            </w:pPr>
            <w:r w:rsidRPr="4FBCF9FA">
              <w:rPr>
                <w:sz w:val="32"/>
                <w:szCs w:val="32"/>
              </w:rPr>
              <w:t>6</w:t>
            </w:r>
            <w:r w:rsidR="38D1E746" w:rsidRPr="4FBCF9FA">
              <w:rPr>
                <w:sz w:val="32"/>
                <w:szCs w:val="32"/>
              </w:rPr>
              <w:t xml:space="preserve"> </w:t>
            </w:r>
            <w:r w:rsidR="00B73320" w:rsidRPr="4FBCF9FA">
              <w:rPr>
                <w:sz w:val="32"/>
                <w:szCs w:val="32"/>
              </w:rPr>
              <w:t>Evidence for evolution: fossils</w:t>
            </w:r>
          </w:p>
        </w:tc>
        <w:tc>
          <w:tcPr>
            <w:tcW w:w="3034" w:type="dxa"/>
            <w:hideMark/>
          </w:tcPr>
          <w:p w:rsidR="00B73320" w:rsidRPr="00B73320" w:rsidRDefault="35A5B8A1" w:rsidP="4FBCF9FA">
            <w:pPr>
              <w:pStyle w:val="ListParagraph"/>
              <w:ind w:left="0"/>
              <w:rPr>
                <w:sz w:val="32"/>
                <w:szCs w:val="32"/>
              </w:rPr>
            </w:pPr>
            <w:r w:rsidRPr="4FBCF9FA">
              <w:rPr>
                <w:sz w:val="32"/>
                <w:szCs w:val="32"/>
              </w:rPr>
              <w:t>B</w:t>
            </w:r>
            <w:r w:rsidR="11CBFC95" w:rsidRPr="4FBCF9FA">
              <w:rPr>
                <w:sz w:val="32"/>
                <w:szCs w:val="32"/>
              </w:rPr>
              <w:t>15.5, B15.6 and B15.7 - pages 242 - 247</w:t>
            </w:r>
          </w:p>
        </w:tc>
        <w:tc>
          <w:tcPr>
            <w:tcW w:w="8488" w:type="dxa"/>
          </w:tcPr>
          <w:p w:rsidR="00B73320" w:rsidRPr="00B73320" w:rsidRDefault="00A61C0A" w:rsidP="00B73320">
            <w:pPr>
              <w:rPr>
                <w:sz w:val="32"/>
                <w:szCs w:val="32"/>
              </w:rPr>
            </w:pPr>
            <w:hyperlink r:id="rId53" w:history="1">
              <w:r w:rsidR="00B73320" w:rsidRPr="00B73320">
                <w:rPr>
                  <w:rStyle w:val="Hyperlink"/>
                  <w:sz w:val="32"/>
                  <w:szCs w:val="32"/>
                </w:rPr>
                <w:t>https://classroom.thenational.academy/lessons/evidence-for-evolution-part-1-crw3cd</w:t>
              </w:r>
            </w:hyperlink>
          </w:p>
          <w:p w:rsidR="00B73320" w:rsidRPr="00B73320" w:rsidRDefault="00B73320" w:rsidP="00B73320">
            <w:pPr>
              <w:rPr>
                <w:sz w:val="32"/>
                <w:szCs w:val="32"/>
              </w:rPr>
            </w:pPr>
          </w:p>
        </w:tc>
      </w:tr>
      <w:tr w:rsidR="00B73320" w:rsidTr="008E784B">
        <w:tc>
          <w:tcPr>
            <w:tcW w:w="2426" w:type="dxa"/>
            <w:hideMark/>
          </w:tcPr>
          <w:p w:rsidR="00B73320" w:rsidRPr="00B73320" w:rsidRDefault="57E815E4" w:rsidP="00B73320">
            <w:pPr>
              <w:rPr>
                <w:sz w:val="32"/>
                <w:szCs w:val="32"/>
              </w:rPr>
            </w:pPr>
            <w:r w:rsidRPr="4FBCF9FA">
              <w:rPr>
                <w:sz w:val="32"/>
                <w:szCs w:val="32"/>
              </w:rPr>
              <w:t>7</w:t>
            </w:r>
            <w:r w:rsidR="23AEB664" w:rsidRPr="4FBCF9FA">
              <w:rPr>
                <w:sz w:val="32"/>
                <w:szCs w:val="32"/>
              </w:rPr>
              <w:t xml:space="preserve"> </w:t>
            </w:r>
            <w:r w:rsidR="00B73320" w:rsidRPr="4FBCF9FA">
              <w:rPr>
                <w:sz w:val="32"/>
                <w:szCs w:val="32"/>
              </w:rPr>
              <w:t xml:space="preserve">Evidence for evolution: antibiotic-resistant bacteria </w:t>
            </w:r>
          </w:p>
        </w:tc>
        <w:tc>
          <w:tcPr>
            <w:tcW w:w="3034" w:type="dxa"/>
            <w:hideMark/>
          </w:tcPr>
          <w:p w:rsidR="00B73320" w:rsidRPr="00B73320" w:rsidRDefault="4CC080FF" w:rsidP="4FBCF9FA">
            <w:pPr>
              <w:pStyle w:val="ListParagraph"/>
              <w:ind w:left="0"/>
              <w:rPr>
                <w:sz w:val="32"/>
                <w:szCs w:val="32"/>
              </w:rPr>
            </w:pPr>
            <w:r w:rsidRPr="4FBCF9FA">
              <w:rPr>
                <w:sz w:val="32"/>
                <w:szCs w:val="32"/>
              </w:rPr>
              <w:t>B15.8 - pages 248 - 249</w:t>
            </w:r>
          </w:p>
        </w:tc>
        <w:tc>
          <w:tcPr>
            <w:tcW w:w="8488" w:type="dxa"/>
          </w:tcPr>
          <w:p w:rsidR="00B73320" w:rsidRPr="00B73320" w:rsidRDefault="00A61C0A" w:rsidP="00B73320">
            <w:pPr>
              <w:rPr>
                <w:sz w:val="32"/>
                <w:szCs w:val="32"/>
              </w:rPr>
            </w:pPr>
            <w:hyperlink r:id="rId54" w:history="1">
              <w:r w:rsidR="00B73320" w:rsidRPr="00B73320">
                <w:rPr>
                  <w:rStyle w:val="Hyperlink"/>
                  <w:sz w:val="32"/>
                  <w:szCs w:val="32"/>
                </w:rPr>
                <w:t>https://classroom.thenational.academy/lessons/evidence-for-evolution-part-2-6thk8d</w:t>
              </w:r>
            </w:hyperlink>
          </w:p>
          <w:p w:rsidR="00B73320" w:rsidRPr="00B73320" w:rsidRDefault="00B73320" w:rsidP="00B73320">
            <w:pPr>
              <w:rPr>
                <w:sz w:val="32"/>
                <w:szCs w:val="32"/>
              </w:rPr>
            </w:pPr>
          </w:p>
        </w:tc>
      </w:tr>
      <w:tr w:rsidR="00B73320" w:rsidTr="008E784B">
        <w:tc>
          <w:tcPr>
            <w:tcW w:w="2426" w:type="dxa"/>
            <w:hideMark/>
          </w:tcPr>
          <w:p w:rsidR="00B73320" w:rsidRPr="00B73320" w:rsidRDefault="21F17854" w:rsidP="00B73320">
            <w:pPr>
              <w:rPr>
                <w:sz w:val="32"/>
                <w:szCs w:val="32"/>
              </w:rPr>
            </w:pPr>
            <w:r w:rsidRPr="4FBCF9FA">
              <w:rPr>
                <w:sz w:val="32"/>
                <w:szCs w:val="32"/>
              </w:rPr>
              <w:t>8</w:t>
            </w:r>
            <w:r w:rsidR="74D62A39" w:rsidRPr="4FBCF9FA">
              <w:rPr>
                <w:sz w:val="32"/>
                <w:szCs w:val="32"/>
              </w:rPr>
              <w:t xml:space="preserve"> </w:t>
            </w:r>
            <w:r w:rsidR="00B73320" w:rsidRPr="4FBCF9FA">
              <w:rPr>
                <w:sz w:val="32"/>
                <w:szCs w:val="32"/>
              </w:rPr>
              <w:t>Classification</w:t>
            </w:r>
          </w:p>
        </w:tc>
        <w:tc>
          <w:tcPr>
            <w:tcW w:w="3034" w:type="dxa"/>
            <w:hideMark/>
          </w:tcPr>
          <w:p w:rsidR="00B73320" w:rsidRPr="00B73320" w:rsidRDefault="14CC847A" w:rsidP="4FBCF9FA">
            <w:pPr>
              <w:pStyle w:val="ListParagraph"/>
              <w:ind w:left="0"/>
              <w:rPr>
                <w:sz w:val="32"/>
                <w:szCs w:val="32"/>
              </w:rPr>
            </w:pPr>
            <w:r w:rsidRPr="4FBCF9FA">
              <w:rPr>
                <w:sz w:val="32"/>
                <w:szCs w:val="32"/>
              </w:rPr>
              <w:t xml:space="preserve">B15.9 - </w:t>
            </w:r>
            <w:r w:rsidR="00B73320" w:rsidRPr="4FBCF9FA">
              <w:rPr>
                <w:sz w:val="32"/>
                <w:szCs w:val="32"/>
              </w:rPr>
              <w:t>p</w:t>
            </w:r>
            <w:r w:rsidR="768ADA67" w:rsidRPr="4FBCF9FA">
              <w:rPr>
                <w:sz w:val="32"/>
                <w:szCs w:val="32"/>
              </w:rPr>
              <w:t>ages 250- 251</w:t>
            </w:r>
          </w:p>
        </w:tc>
        <w:tc>
          <w:tcPr>
            <w:tcW w:w="8488" w:type="dxa"/>
          </w:tcPr>
          <w:p w:rsidR="00B73320" w:rsidRPr="00B73320" w:rsidRDefault="00A61C0A" w:rsidP="00B73320">
            <w:pPr>
              <w:rPr>
                <w:sz w:val="32"/>
                <w:szCs w:val="32"/>
              </w:rPr>
            </w:pPr>
            <w:hyperlink r:id="rId55">
              <w:r w:rsidR="10D1D16B" w:rsidRPr="4FBCF9FA">
                <w:rPr>
                  <w:rStyle w:val="Hyperlink"/>
                  <w:sz w:val="32"/>
                  <w:szCs w:val="32"/>
                </w:rPr>
                <w:t>https://classroom.thenational.academy/lessons/classification-ccup2c</w:t>
              </w:r>
            </w:hyperlink>
            <w:r w:rsidR="10D1D16B" w:rsidRPr="4FBCF9FA">
              <w:rPr>
                <w:sz w:val="32"/>
                <w:szCs w:val="32"/>
              </w:rPr>
              <w:t xml:space="preserve"> </w:t>
            </w:r>
          </w:p>
        </w:tc>
      </w:tr>
      <w:tr w:rsidR="00B73320" w:rsidTr="008E784B">
        <w:tc>
          <w:tcPr>
            <w:tcW w:w="2426" w:type="dxa"/>
            <w:hideMark/>
          </w:tcPr>
          <w:p w:rsidR="00B73320" w:rsidRPr="00B73320" w:rsidRDefault="6B4F2C80" w:rsidP="00B73320">
            <w:pPr>
              <w:rPr>
                <w:sz w:val="32"/>
                <w:szCs w:val="32"/>
              </w:rPr>
            </w:pPr>
            <w:r w:rsidRPr="4FBCF9FA">
              <w:rPr>
                <w:sz w:val="32"/>
                <w:szCs w:val="32"/>
              </w:rPr>
              <w:t>9</w:t>
            </w:r>
            <w:r w:rsidR="3FE62F79" w:rsidRPr="4FBCF9FA">
              <w:rPr>
                <w:sz w:val="32"/>
                <w:szCs w:val="32"/>
              </w:rPr>
              <w:t xml:space="preserve"> </w:t>
            </w:r>
            <w:r w:rsidR="00B73320" w:rsidRPr="4FBCF9FA">
              <w:rPr>
                <w:sz w:val="32"/>
                <w:szCs w:val="32"/>
              </w:rPr>
              <w:t>New systems of classification</w:t>
            </w:r>
          </w:p>
        </w:tc>
        <w:tc>
          <w:tcPr>
            <w:tcW w:w="3034" w:type="dxa"/>
            <w:hideMark/>
          </w:tcPr>
          <w:p w:rsidR="00B73320" w:rsidRPr="00B73320" w:rsidRDefault="3DD43572" w:rsidP="4FBCF9FA">
            <w:pPr>
              <w:pStyle w:val="ListParagraph"/>
              <w:ind w:left="0"/>
              <w:rPr>
                <w:sz w:val="32"/>
                <w:szCs w:val="32"/>
              </w:rPr>
            </w:pPr>
            <w:r w:rsidRPr="4FBCF9FA">
              <w:rPr>
                <w:sz w:val="32"/>
                <w:szCs w:val="32"/>
              </w:rPr>
              <w:t>B15.10 - pages 252 - 253</w:t>
            </w:r>
          </w:p>
        </w:tc>
        <w:tc>
          <w:tcPr>
            <w:tcW w:w="8488" w:type="dxa"/>
            <w:hideMark/>
          </w:tcPr>
          <w:p w:rsidR="00B73320" w:rsidRPr="00B73320" w:rsidRDefault="00A61C0A" w:rsidP="00B73320">
            <w:pPr>
              <w:rPr>
                <w:sz w:val="32"/>
                <w:szCs w:val="32"/>
              </w:rPr>
            </w:pPr>
            <w:hyperlink r:id="rId56" w:history="1">
              <w:r w:rsidR="00B73320" w:rsidRPr="00B73320">
                <w:rPr>
                  <w:rStyle w:val="Hyperlink"/>
                  <w:sz w:val="32"/>
                  <w:szCs w:val="32"/>
                </w:rPr>
                <w:t>https://www.bbc.co.uk/bitesize/guides/z9mcqhv/revision/2</w:t>
              </w:r>
            </w:hyperlink>
          </w:p>
          <w:p w:rsidR="00B73320" w:rsidRPr="00B73320" w:rsidRDefault="00B73320" w:rsidP="00B73320">
            <w:pPr>
              <w:rPr>
                <w:sz w:val="32"/>
                <w:szCs w:val="32"/>
              </w:rPr>
            </w:pPr>
          </w:p>
        </w:tc>
      </w:tr>
      <w:tr w:rsidR="00B73320" w:rsidTr="008E784B">
        <w:tc>
          <w:tcPr>
            <w:tcW w:w="2426" w:type="dxa"/>
            <w:hideMark/>
          </w:tcPr>
          <w:p w:rsidR="00B73320" w:rsidRPr="00B73320" w:rsidRDefault="074CC4CF" w:rsidP="00B73320">
            <w:pPr>
              <w:rPr>
                <w:sz w:val="32"/>
                <w:szCs w:val="32"/>
              </w:rPr>
            </w:pPr>
            <w:r w:rsidRPr="4FBCF9FA">
              <w:rPr>
                <w:sz w:val="32"/>
                <w:szCs w:val="32"/>
              </w:rPr>
              <w:t>10</w:t>
            </w:r>
            <w:r w:rsidR="7F5454AF" w:rsidRPr="4FBCF9FA">
              <w:rPr>
                <w:sz w:val="32"/>
                <w:szCs w:val="32"/>
              </w:rPr>
              <w:t xml:space="preserve"> </w:t>
            </w:r>
            <w:r w:rsidR="00B73320" w:rsidRPr="4FBCF9FA">
              <w:rPr>
                <w:sz w:val="32"/>
                <w:szCs w:val="32"/>
              </w:rPr>
              <w:t>Selective breeding</w:t>
            </w:r>
          </w:p>
        </w:tc>
        <w:tc>
          <w:tcPr>
            <w:tcW w:w="3034" w:type="dxa"/>
          </w:tcPr>
          <w:p w:rsidR="00B73320" w:rsidRPr="00B73320" w:rsidRDefault="058A0AAB" w:rsidP="4FBCF9FA">
            <w:pPr>
              <w:pStyle w:val="ListParagraph"/>
              <w:ind w:left="0"/>
              <w:rPr>
                <w:sz w:val="32"/>
                <w:szCs w:val="32"/>
              </w:rPr>
            </w:pPr>
            <w:r w:rsidRPr="4FBCF9FA">
              <w:rPr>
                <w:sz w:val="32"/>
                <w:szCs w:val="32"/>
              </w:rPr>
              <w:t>B14.3 - pages 222 - 223</w:t>
            </w:r>
          </w:p>
        </w:tc>
        <w:tc>
          <w:tcPr>
            <w:tcW w:w="8488" w:type="dxa"/>
          </w:tcPr>
          <w:p w:rsidR="00B73320" w:rsidRPr="00B73320" w:rsidRDefault="00A61C0A" w:rsidP="00B73320">
            <w:pPr>
              <w:rPr>
                <w:sz w:val="32"/>
                <w:szCs w:val="32"/>
              </w:rPr>
            </w:pPr>
            <w:hyperlink r:id="rId57" w:history="1">
              <w:r w:rsidR="00B73320" w:rsidRPr="00B73320">
                <w:rPr>
                  <w:rStyle w:val="Hyperlink"/>
                  <w:sz w:val="32"/>
                  <w:szCs w:val="32"/>
                </w:rPr>
                <w:t>https://classroom.thenational.academy/lessons/selective-breeding-71hk0e</w:t>
              </w:r>
            </w:hyperlink>
          </w:p>
          <w:p w:rsidR="00B73320" w:rsidRPr="00B73320" w:rsidRDefault="00B73320" w:rsidP="00B73320">
            <w:pPr>
              <w:rPr>
                <w:sz w:val="32"/>
                <w:szCs w:val="32"/>
              </w:rPr>
            </w:pPr>
          </w:p>
        </w:tc>
      </w:tr>
      <w:tr w:rsidR="00B73320" w:rsidTr="008E784B">
        <w:tc>
          <w:tcPr>
            <w:tcW w:w="2426" w:type="dxa"/>
            <w:hideMark/>
          </w:tcPr>
          <w:p w:rsidR="00B73320" w:rsidRPr="00B73320" w:rsidRDefault="08F4782B" w:rsidP="00B73320">
            <w:pPr>
              <w:rPr>
                <w:sz w:val="32"/>
                <w:szCs w:val="32"/>
              </w:rPr>
            </w:pPr>
            <w:r w:rsidRPr="4FBCF9FA">
              <w:rPr>
                <w:sz w:val="32"/>
                <w:szCs w:val="32"/>
              </w:rPr>
              <w:lastRenderedPageBreak/>
              <w:t>11</w:t>
            </w:r>
            <w:r w:rsidR="306D5BFE" w:rsidRPr="4FBCF9FA">
              <w:rPr>
                <w:sz w:val="32"/>
                <w:szCs w:val="32"/>
              </w:rPr>
              <w:t xml:space="preserve"> </w:t>
            </w:r>
            <w:r w:rsidR="00B73320" w:rsidRPr="4FBCF9FA">
              <w:rPr>
                <w:sz w:val="32"/>
                <w:szCs w:val="32"/>
              </w:rPr>
              <w:t>Genetic engineering</w:t>
            </w:r>
          </w:p>
        </w:tc>
        <w:tc>
          <w:tcPr>
            <w:tcW w:w="3034" w:type="dxa"/>
          </w:tcPr>
          <w:p w:rsidR="00B73320" w:rsidRPr="00B73320" w:rsidRDefault="76DD073E" w:rsidP="4FBCF9FA">
            <w:pPr>
              <w:pStyle w:val="ListParagraph"/>
              <w:ind w:left="0"/>
              <w:rPr>
                <w:sz w:val="32"/>
                <w:szCs w:val="32"/>
              </w:rPr>
            </w:pPr>
            <w:r w:rsidRPr="4FBCF9FA">
              <w:rPr>
                <w:sz w:val="32"/>
                <w:szCs w:val="32"/>
              </w:rPr>
              <w:t xml:space="preserve">B14.4 - </w:t>
            </w:r>
            <w:r w:rsidR="00B73320" w:rsidRPr="4FBCF9FA">
              <w:rPr>
                <w:sz w:val="32"/>
                <w:szCs w:val="32"/>
              </w:rPr>
              <w:t>p</w:t>
            </w:r>
            <w:r w:rsidR="46E52579" w:rsidRPr="4FBCF9FA">
              <w:rPr>
                <w:sz w:val="32"/>
                <w:szCs w:val="32"/>
              </w:rPr>
              <w:t>ages 224</w:t>
            </w:r>
            <w:r w:rsidR="5DFFEDD7" w:rsidRPr="4FBCF9FA">
              <w:rPr>
                <w:sz w:val="32"/>
                <w:szCs w:val="32"/>
              </w:rPr>
              <w:t xml:space="preserve"> </w:t>
            </w:r>
            <w:r w:rsidR="46E52579" w:rsidRPr="4FBCF9FA">
              <w:rPr>
                <w:sz w:val="32"/>
                <w:szCs w:val="32"/>
              </w:rPr>
              <w:t>-</w:t>
            </w:r>
            <w:r w:rsidR="4FB348C3" w:rsidRPr="4FBCF9FA">
              <w:rPr>
                <w:sz w:val="32"/>
                <w:szCs w:val="32"/>
              </w:rPr>
              <w:t xml:space="preserve"> </w:t>
            </w:r>
            <w:r w:rsidR="46E52579" w:rsidRPr="4FBCF9FA">
              <w:rPr>
                <w:sz w:val="32"/>
                <w:szCs w:val="32"/>
              </w:rPr>
              <w:t>225</w:t>
            </w:r>
          </w:p>
        </w:tc>
        <w:tc>
          <w:tcPr>
            <w:tcW w:w="8488" w:type="dxa"/>
          </w:tcPr>
          <w:p w:rsidR="00B73320" w:rsidRPr="00B73320" w:rsidRDefault="00A61C0A" w:rsidP="00B73320">
            <w:pPr>
              <w:rPr>
                <w:sz w:val="32"/>
                <w:szCs w:val="32"/>
              </w:rPr>
            </w:pPr>
            <w:hyperlink r:id="rId58" w:history="1">
              <w:r w:rsidR="00B73320" w:rsidRPr="00B73320">
                <w:rPr>
                  <w:rStyle w:val="Hyperlink"/>
                  <w:sz w:val="32"/>
                  <w:szCs w:val="32"/>
                </w:rPr>
                <w:t>https://classroom.thenational.academy/lessons/genetic-engineering-part-1-64v3gt</w:t>
              </w:r>
            </w:hyperlink>
          </w:p>
          <w:p w:rsidR="00B73320" w:rsidRPr="00B73320" w:rsidRDefault="00B73320" w:rsidP="00B73320">
            <w:pPr>
              <w:rPr>
                <w:sz w:val="32"/>
                <w:szCs w:val="32"/>
              </w:rPr>
            </w:pPr>
          </w:p>
        </w:tc>
      </w:tr>
      <w:tr w:rsidR="00B73320" w:rsidTr="008E784B">
        <w:tc>
          <w:tcPr>
            <w:tcW w:w="2426" w:type="dxa"/>
            <w:hideMark/>
          </w:tcPr>
          <w:p w:rsidR="00B73320" w:rsidRPr="00B73320" w:rsidRDefault="75CFFCCF" w:rsidP="00B73320">
            <w:pPr>
              <w:rPr>
                <w:sz w:val="32"/>
                <w:szCs w:val="32"/>
              </w:rPr>
            </w:pPr>
            <w:r w:rsidRPr="4FBCF9FA">
              <w:rPr>
                <w:sz w:val="32"/>
                <w:szCs w:val="32"/>
              </w:rPr>
              <w:t>12</w:t>
            </w:r>
            <w:r w:rsidR="24CC1516" w:rsidRPr="4FBCF9FA">
              <w:rPr>
                <w:sz w:val="32"/>
                <w:szCs w:val="32"/>
              </w:rPr>
              <w:t xml:space="preserve"> </w:t>
            </w:r>
            <w:r w:rsidR="00B73320" w:rsidRPr="4FBCF9FA">
              <w:rPr>
                <w:sz w:val="32"/>
                <w:szCs w:val="32"/>
              </w:rPr>
              <w:t xml:space="preserve">Ethics of genetic engineering </w:t>
            </w:r>
          </w:p>
        </w:tc>
        <w:tc>
          <w:tcPr>
            <w:tcW w:w="3034" w:type="dxa"/>
            <w:hideMark/>
          </w:tcPr>
          <w:p w:rsidR="00B73320" w:rsidRPr="00B73320" w:rsidRDefault="73CE5C37" w:rsidP="4FBCF9FA">
            <w:pPr>
              <w:pStyle w:val="ListParagraph"/>
              <w:ind w:left="0"/>
              <w:rPr>
                <w:sz w:val="32"/>
                <w:szCs w:val="32"/>
              </w:rPr>
            </w:pPr>
            <w:r w:rsidRPr="4FBCF9FA">
              <w:rPr>
                <w:sz w:val="32"/>
                <w:szCs w:val="32"/>
              </w:rPr>
              <w:t xml:space="preserve">B14.7 - </w:t>
            </w:r>
            <w:r w:rsidR="44EA307B" w:rsidRPr="4FBCF9FA">
              <w:rPr>
                <w:sz w:val="32"/>
                <w:szCs w:val="32"/>
              </w:rPr>
              <w:t xml:space="preserve">pages </w:t>
            </w:r>
            <w:r w:rsidRPr="4FBCF9FA">
              <w:rPr>
                <w:sz w:val="32"/>
                <w:szCs w:val="32"/>
              </w:rPr>
              <w:t>230 - 231</w:t>
            </w:r>
          </w:p>
        </w:tc>
        <w:tc>
          <w:tcPr>
            <w:tcW w:w="8488" w:type="dxa"/>
          </w:tcPr>
          <w:p w:rsidR="00B73320" w:rsidRPr="00B73320" w:rsidRDefault="00A61C0A" w:rsidP="00B73320">
            <w:pPr>
              <w:rPr>
                <w:sz w:val="32"/>
                <w:szCs w:val="32"/>
              </w:rPr>
            </w:pPr>
            <w:hyperlink r:id="rId59" w:history="1">
              <w:r w:rsidR="00B73320" w:rsidRPr="00B73320">
                <w:rPr>
                  <w:rStyle w:val="Hyperlink"/>
                  <w:sz w:val="32"/>
                  <w:szCs w:val="32"/>
                </w:rPr>
                <w:t>https://classroom.thenational.academy/lessons/genetic-engineering-part-2-cngkgd</w:t>
              </w:r>
            </w:hyperlink>
          </w:p>
          <w:p w:rsidR="00B73320" w:rsidRPr="00B73320" w:rsidRDefault="00B73320" w:rsidP="00B73320">
            <w:pPr>
              <w:rPr>
                <w:sz w:val="32"/>
                <w:szCs w:val="32"/>
              </w:rPr>
            </w:pPr>
          </w:p>
        </w:tc>
      </w:tr>
      <w:tr w:rsidR="00B73320" w:rsidTr="008E784B">
        <w:tc>
          <w:tcPr>
            <w:tcW w:w="2426" w:type="dxa"/>
            <w:hideMark/>
          </w:tcPr>
          <w:p w:rsidR="00B73320" w:rsidRPr="00B73320" w:rsidRDefault="65634716" w:rsidP="00B73320">
            <w:pPr>
              <w:rPr>
                <w:sz w:val="32"/>
                <w:szCs w:val="32"/>
              </w:rPr>
            </w:pPr>
            <w:r w:rsidRPr="4FBCF9FA">
              <w:rPr>
                <w:sz w:val="32"/>
                <w:szCs w:val="32"/>
              </w:rPr>
              <w:t>13</w:t>
            </w:r>
            <w:r w:rsidR="5F31277E" w:rsidRPr="4FBCF9FA">
              <w:rPr>
                <w:sz w:val="32"/>
                <w:szCs w:val="32"/>
              </w:rPr>
              <w:t xml:space="preserve"> and 14</w:t>
            </w:r>
            <w:r w:rsidRPr="4FBCF9FA">
              <w:rPr>
                <w:sz w:val="32"/>
                <w:szCs w:val="32"/>
              </w:rPr>
              <w:t xml:space="preserve"> </w:t>
            </w:r>
            <w:r w:rsidR="17F3A86E" w:rsidRPr="4FBCF9FA">
              <w:rPr>
                <w:sz w:val="32"/>
                <w:szCs w:val="32"/>
              </w:rPr>
              <w:t xml:space="preserve">Cloning </w:t>
            </w:r>
            <w:r w:rsidR="66EE0973" w:rsidRPr="4FBCF9FA">
              <w:rPr>
                <w:sz w:val="32"/>
                <w:szCs w:val="32"/>
              </w:rPr>
              <w:t>and Adult Cell Cloning</w:t>
            </w:r>
          </w:p>
        </w:tc>
        <w:tc>
          <w:tcPr>
            <w:tcW w:w="3034" w:type="dxa"/>
            <w:hideMark/>
          </w:tcPr>
          <w:p w:rsidR="00B73320" w:rsidRPr="00B73320" w:rsidRDefault="17F3A86E" w:rsidP="4FBCF9FA">
            <w:pPr>
              <w:pStyle w:val="ListParagraph"/>
              <w:ind w:left="0"/>
              <w:rPr>
                <w:sz w:val="32"/>
                <w:szCs w:val="32"/>
              </w:rPr>
            </w:pPr>
            <w:r w:rsidRPr="4FBCF9FA">
              <w:rPr>
                <w:sz w:val="32"/>
                <w:szCs w:val="32"/>
              </w:rPr>
              <w:t>B14.5</w:t>
            </w:r>
            <w:r w:rsidR="0E60E365" w:rsidRPr="4FBCF9FA">
              <w:rPr>
                <w:sz w:val="32"/>
                <w:szCs w:val="32"/>
              </w:rPr>
              <w:t xml:space="preserve"> and B14.6</w:t>
            </w:r>
            <w:r w:rsidR="546CC767" w:rsidRPr="4FBCF9FA">
              <w:rPr>
                <w:sz w:val="32"/>
                <w:szCs w:val="32"/>
              </w:rPr>
              <w:t xml:space="preserve"> - 226 - 2</w:t>
            </w:r>
            <w:r w:rsidR="61B8F50D" w:rsidRPr="4FBCF9FA">
              <w:rPr>
                <w:sz w:val="32"/>
                <w:szCs w:val="32"/>
              </w:rPr>
              <w:t>29</w:t>
            </w:r>
          </w:p>
        </w:tc>
        <w:tc>
          <w:tcPr>
            <w:tcW w:w="8488" w:type="dxa"/>
          </w:tcPr>
          <w:p w:rsidR="00B73320" w:rsidRPr="00B73320" w:rsidRDefault="00A61C0A" w:rsidP="00B73320">
            <w:pPr>
              <w:rPr>
                <w:sz w:val="32"/>
                <w:szCs w:val="32"/>
              </w:rPr>
            </w:pPr>
            <w:hyperlink r:id="rId60">
              <w:r w:rsidR="546CC767" w:rsidRPr="4FBCF9FA">
                <w:rPr>
                  <w:rStyle w:val="Hyperlink"/>
                  <w:sz w:val="32"/>
                  <w:szCs w:val="32"/>
                </w:rPr>
                <w:t>https://classroom.thenational.academy/lessons/cloning-crrked</w:t>
              </w:r>
            </w:hyperlink>
            <w:r w:rsidR="546CC767" w:rsidRPr="4FBCF9FA">
              <w:rPr>
                <w:sz w:val="32"/>
                <w:szCs w:val="32"/>
              </w:rPr>
              <w:t xml:space="preserve"> </w:t>
            </w:r>
          </w:p>
        </w:tc>
      </w:tr>
      <w:tr w:rsidR="00B73320" w:rsidRPr="00DD7A38" w:rsidTr="008E784B">
        <w:tc>
          <w:tcPr>
            <w:tcW w:w="2426" w:type="dxa"/>
          </w:tcPr>
          <w:p w:rsidR="00B73320" w:rsidRPr="00DD7A38" w:rsidRDefault="06F37649" w:rsidP="4FBCF9FA">
            <w:pPr>
              <w:rPr>
                <w:sz w:val="32"/>
                <w:szCs w:val="32"/>
              </w:rPr>
            </w:pPr>
            <w:r w:rsidRPr="4FBCF9FA">
              <w:rPr>
                <w:sz w:val="32"/>
                <w:szCs w:val="32"/>
              </w:rPr>
              <w:t xml:space="preserve">15 Assessment </w:t>
            </w:r>
          </w:p>
        </w:tc>
        <w:tc>
          <w:tcPr>
            <w:tcW w:w="3034" w:type="dxa"/>
          </w:tcPr>
          <w:p w:rsidR="00B73320" w:rsidRPr="00DD7A38" w:rsidRDefault="6518FC72" w:rsidP="4824A6CF">
            <w:pPr>
              <w:pStyle w:val="ListParagraph"/>
              <w:tabs>
                <w:tab w:val="left" w:pos="2071"/>
              </w:tabs>
              <w:ind w:left="0"/>
              <w:rPr>
                <w:sz w:val="32"/>
                <w:szCs w:val="32"/>
              </w:rPr>
            </w:pPr>
            <w:r w:rsidRPr="4824A6CF">
              <w:rPr>
                <w:sz w:val="32"/>
                <w:szCs w:val="32"/>
              </w:rPr>
              <w:t>B</w:t>
            </w:r>
            <w:r w:rsidR="55354FC9" w:rsidRPr="4824A6CF">
              <w:rPr>
                <w:sz w:val="32"/>
                <w:szCs w:val="32"/>
              </w:rPr>
              <w:t>13, B14 and B15</w:t>
            </w:r>
          </w:p>
        </w:tc>
        <w:tc>
          <w:tcPr>
            <w:tcW w:w="8488" w:type="dxa"/>
          </w:tcPr>
          <w:p w:rsidR="00B73320" w:rsidRPr="00DD7A38" w:rsidRDefault="55354FC9" w:rsidP="4824A6CF">
            <w:pPr>
              <w:rPr>
                <w:sz w:val="32"/>
                <w:szCs w:val="32"/>
              </w:rPr>
            </w:pPr>
            <w:r w:rsidRPr="4824A6CF">
              <w:rPr>
                <w:sz w:val="32"/>
                <w:szCs w:val="32"/>
              </w:rPr>
              <w:t xml:space="preserve">Complete the end of chapter questions on pages 216-217 (B13), </w:t>
            </w:r>
            <w:r w:rsidR="09398473" w:rsidRPr="4824A6CF">
              <w:rPr>
                <w:sz w:val="32"/>
                <w:szCs w:val="32"/>
              </w:rPr>
              <w:t>232-233</w:t>
            </w:r>
            <w:r w:rsidRPr="4824A6CF">
              <w:rPr>
                <w:sz w:val="32"/>
                <w:szCs w:val="32"/>
              </w:rPr>
              <w:t xml:space="preserve"> (B</w:t>
            </w:r>
            <w:r w:rsidR="5D079D19" w:rsidRPr="4824A6CF">
              <w:rPr>
                <w:sz w:val="32"/>
                <w:szCs w:val="32"/>
              </w:rPr>
              <w:t>14</w:t>
            </w:r>
            <w:r w:rsidRPr="4824A6CF">
              <w:rPr>
                <w:sz w:val="32"/>
                <w:szCs w:val="32"/>
              </w:rPr>
              <w:t xml:space="preserve">) and </w:t>
            </w:r>
            <w:r w:rsidR="40106371" w:rsidRPr="4824A6CF">
              <w:rPr>
                <w:sz w:val="32"/>
                <w:szCs w:val="32"/>
              </w:rPr>
              <w:t>254-255</w:t>
            </w:r>
            <w:r w:rsidRPr="4824A6CF">
              <w:rPr>
                <w:sz w:val="32"/>
                <w:szCs w:val="32"/>
              </w:rPr>
              <w:t xml:space="preserve"> (B</w:t>
            </w:r>
            <w:r w:rsidR="6AA92A2C" w:rsidRPr="4824A6CF">
              <w:rPr>
                <w:sz w:val="32"/>
                <w:szCs w:val="32"/>
              </w:rPr>
              <w:t>15</w:t>
            </w:r>
            <w:r w:rsidRPr="4824A6CF">
              <w:rPr>
                <w:sz w:val="32"/>
                <w:szCs w:val="32"/>
              </w:rPr>
              <w:t>) for revision then contact your teachers for assessment instructions.</w:t>
            </w:r>
          </w:p>
        </w:tc>
      </w:tr>
      <w:tr w:rsidR="008E784B" w:rsidRPr="00DD7A38" w:rsidTr="008E784B">
        <w:tc>
          <w:tcPr>
            <w:tcW w:w="2426" w:type="dxa"/>
          </w:tcPr>
          <w:p w:rsidR="008E784B" w:rsidRPr="00DD7A38" w:rsidRDefault="008E784B" w:rsidP="00960C7F">
            <w:pPr>
              <w:rPr>
                <w:sz w:val="32"/>
                <w:szCs w:val="32"/>
              </w:rPr>
            </w:pPr>
            <w:r w:rsidRPr="5C3D9FDB">
              <w:rPr>
                <w:sz w:val="32"/>
                <w:szCs w:val="32"/>
              </w:rPr>
              <w:t>1</w:t>
            </w:r>
            <w:r>
              <w:rPr>
                <w:sz w:val="32"/>
                <w:szCs w:val="32"/>
              </w:rPr>
              <w:t>6</w:t>
            </w:r>
            <w:r w:rsidRPr="5C3D9FDB">
              <w:rPr>
                <w:sz w:val="32"/>
                <w:szCs w:val="32"/>
              </w:rPr>
              <w:t xml:space="preserve"> Principles of homeostasis</w:t>
            </w:r>
          </w:p>
        </w:tc>
        <w:tc>
          <w:tcPr>
            <w:tcW w:w="3034" w:type="dxa"/>
          </w:tcPr>
          <w:p w:rsidR="008E784B" w:rsidRPr="00DD7A38" w:rsidRDefault="008E784B" w:rsidP="00960C7F">
            <w:pPr>
              <w:pStyle w:val="ListParagraph"/>
              <w:tabs>
                <w:tab w:val="left" w:pos="2071"/>
              </w:tabs>
              <w:ind w:left="0"/>
              <w:rPr>
                <w:sz w:val="32"/>
                <w:szCs w:val="32"/>
              </w:rPr>
            </w:pPr>
            <w:r w:rsidRPr="5C3D9FDB">
              <w:rPr>
                <w:sz w:val="32"/>
                <w:szCs w:val="32"/>
              </w:rPr>
              <w:t>B10.1 - pages 1</w:t>
            </w:r>
            <w:r w:rsidR="00912339">
              <w:rPr>
                <w:sz w:val="32"/>
                <w:szCs w:val="32"/>
              </w:rPr>
              <w:t>46</w:t>
            </w:r>
            <w:r w:rsidRPr="5C3D9FDB">
              <w:rPr>
                <w:sz w:val="32"/>
                <w:szCs w:val="32"/>
              </w:rPr>
              <w:t>-1</w:t>
            </w:r>
            <w:r w:rsidR="00912339">
              <w:rPr>
                <w:sz w:val="32"/>
                <w:szCs w:val="32"/>
              </w:rPr>
              <w:t>47</w:t>
            </w:r>
          </w:p>
        </w:tc>
        <w:tc>
          <w:tcPr>
            <w:tcW w:w="8488" w:type="dxa"/>
          </w:tcPr>
          <w:p w:rsidR="008E784B" w:rsidRPr="00DD7A38" w:rsidRDefault="008E784B" w:rsidP="00960C7F">
            <w:pPr>
              <w:rPr>
                <w:sz w:val="32"/>
                <w:szCs w:val="32"/>
              </w:rPr>
            </w:pPr>
          </w:p>
        </w:tc>
      </w:tr>
      <w:tr w:rsidR="008E784B" w:rsidRPr="00DD7A38" w:rsidTr="008E784B">
        <w:tc>
          <w:tcPr>
            <w:tcW w:w="2426" w:type="dxa"/>
          </w:tcPr>
          <w:p w:rsidR="008E784B" w:rsidRPr="00DD7A38" w:rsidRDefault="00912339" w:rsidP="00960C7F">
            <w:pPr>
              <w:rPr>
                <w:sz w:val="32"/>
                <w:szCs w:val="32"/>
              </w:rPr>
            </w:pPr>
            <w:r>
              <w:rPr>
                <w:sz w:val="32"/>
                <w:szCs w:val="32"/>
              </w:rPr>
              <w:t>17</w:t>
            </w:r>
            <w:r w:rsidR="008E784B" w:rsidRPr="30B540D5">
              <w:rPr>
                <w:sz w:val="32"/>
                <w:szCs w:val="32"/>
              </w:rPr>
              <w:t xml:space="preserve"> The structure and function of the human nervous system</w:t>
            </w:r>
          </w:p>
        </w:tc>
        <w:tc>
          <w:tcPr>
            <w:tcW w:w="3034" w:type="dxa"/>
          </w:tcPr>
          <w:p w:rsidR="008E784B" w:rsidRPr="00DD7A38" w:rsidRDefault="008E784B" w:rsidP="00960C7F">
            <w:pPr>
              <w:pStyle w:val="ListParagraph"/>
              <w:tabs>
                <w:tab w:val="left" w:pos="2071"/>
              </w:tabs>
              <w:ind w:left="0"/>
              <w:rPr>
                <w:sz w:val="32"/>
                <w:szCs w:val="32"/>
              </w:rPr>
            </w:pPr>
            <w:r w:rsidRPr="30B540D5">
              <w:rPr>
                <w:sz w:val="32"/>
                <w:szCs w:val="32"/>
              </w:rPr>
              <w:t>B10.2 - pages 1</w:t>
            </w:r>
            <w:r w:rsidR="00912339">
              <w:rPr>
                <w:sz w:val="32"/>
                <w:szCs w:val="32"/>
              </w:rPr>
              <w:t>48</w:t>
            </w:r>
            <w:r w:rsidRPr="30B540D5">
              <w:rPr>
                <w:sz w:val="32"/>
                <w:szCs w:val="32"/>
              </w:rPr>
              <w:t>-1</w:t>
            </w:r>
            <w:r w:rsidR="00912339">
              <w:rPr>
                <w:sz w:val="32"/>
                <w:szCs w:val="32"/>
              </w:rPr>
              <w:t>49</w:t>
            </w:r>
          </w:p>
        </w:tc>
        <w:tc>
          <w:tcPr>
            <w:tcW w:w="8488" w:type="dxa"/>
          </w:tcPr>
          <w:p w:rsidR="008E784B" w:rsidRPr="00DD7A38" w:rsidRDefault="00A61C0A" w:rsidP="00960C7F">
            <w:pPr>
              <w:rPr>
                <w:sz w:val="32"/>
                <w:szCs w:val="32"/>
              </w:rPr>
            </w:pPr>
            <w:hyperlink r:id="rId61">
              <w:r w:rsidR="008E784B" w:rsidRPr="30B540D5">
                <w:rPr>
                  <w:rStyle w:val="Hyperlink"/>
                  <w:sz w:val="32"/>
                  <w:szCs w:val="32"/>
                </w:rPr>
                <w:t>https://classroom.thenational.academy/lessons/the-nervous-system-6rt64e</w:t>
              </w:r>
            </w:hyperlink>
            <w:r w:rsidR="008E784B" w:rsidRPr="30B540D5">
              <w:rPr>
                <w:sz w:val="32"/>
                <w:szCs w:val="32"/>
              </w:rPr>
              <w:t xml:space="preserve"> </w:t>
            </w:r>
          </w:p>
        </w:tc>
      </w:tr>
      <w:tr w:rsidR="008E784B" w:rsidRPr="00DD7A38" w:rsidTr="008E784B">
        <w:tc>
          <w:tcPr>
            <w:tcW w:w="2426" w:type="dxa"/>
          </w:tcPr>
          <w:p w:rsidR="008E784B" w:rsidRPr="00DD7A38" w:rsidRDefault="00912339" w:rsidP="00960C7F">
            <w:pPr>
              <w:rPr>
                <w:sz w:val="32"/>
                <w:szCs w:val="32"/>
              </w:rPr>
            </w:pPr>
            <w:r>
              <w:rPr>
                <w:sz w:val="32"/>
                <w:szCs w:val="32"/>
              </w:rPr>
              <w:t>18</w:t>
            </w:r>
            <w:r w:rsidR="008E784B" w:rsidRPr="61DA344F">
              <w:rPr>
                <w:sz w:val="32"/>
                <w:szCs w:val="32"/>
              </w:rPr>
              <w:t xml:space="preserve"> Investigating Reaction times</w:t>
            </w:r>
          </w:p>
        </w:tc>
        <w:tc>
          <w:tcPr>
            <w:tcW w:w="3034" w:type="dxa"/>
          </w:tcPr>
          <w:p w:rsidR="008E784B" w:rsidRPr="00DD7A38" w:rsidRDefault="008E784B" w:rsidP="00960C7F">
            <w:pPr>
              <w:pStyle w:val="ListParagraph"/>
              <w:tabs>
                <w:tab w:val="left" w:pos="2071"/>
              </w:tabs>
              <w:ind w:left="0"/>
              <w:rPr>
                <w:sz w:val="32"/>
                <w:szCs w:val="32"/>
              </w:rPr>
            </w:pPr>
            <w:r w:rsidRPr="61DA344F">
              <w:rPr>
                <w:sz w:val="32"/>
                <w:szCs w:val="32"/>
              </w:rPr>
              <w:t>Required practical, purple box on page 1</w:t>
            </w:r>
            <w:r w:rsidR="0055307A">
              <w:rPr>
                <w:sz w:val="32"/>
                <w:szCs w:val="32"/>
              </w:rPr>
              <w:t>49</w:t>
            </w:r>
          </w:p>
        </w:tc>
        <w:tc>
          <w:tcPr>
            <w:tcW w:w="8488" w:type="dxa"/>
          </w:tcPr>
          <w:p w:rsidR="008E784B" w:rsidRPr="00DD7A38" w:rsidRDefault="00A61C0A" w:rsidP="00960C7F">
            <w:pPr>
              <w:rPr>
                <w:sz w:val="32"/>
                <w:szCs w:val="32"/>
              </w:rPr>
            </w:pPr>
            <w:hyperlink r:id="rId62">
              <w:r w:rsidR="008E784B" w:rsidRPr="3588B1F8">
                <w:rPr>
                  <w:rStyle w:val="Hyperlink"/>
                  <w:sz w:val="32"/>
                  <w:szCs w:val="32"/>
                </w:rPr>
                <w:t>https://classroom.thenational.academy/lessons/required-practical-reaction-time-part-1-74vkgd</w:t>
              </w:r>
            </w:hyperlink>
            <w:r w:rsidR="008E784B" w:rsidRPr="3588B1F8">
              <w:rPr>
                <w:sz w:val="32"/>
                <w:szCs w:val="32"/>
              </w:rPr>
              <w:t xml:space="preserve"> </w:t>
            </w:r>
          </w:p>
          <w:p w:rsidR="008E784B" w:rsidRPr="00DD7A38" w:rsidRDefault="008E784B" w:rsidP="00960C7F">
            <w:pPr>
              <w:rPr>
                <w:sz w:val="32"/>
                <w:szCs w:val="32"/>
              </w:rPr>
            </w:pPr>
          </w:p>
          <w:p w:rsidR="008E784B" w:rsidRPr="00DD7A38" w:rsidRDefault="00A61C0A" w:rsidP="00960C7F">
            <w:pPr>
              <w:rPr>
                <w:sz w:val="32"/>
                <w:szCs w:val="32"/>
              </w:rPr>
            </w:pPr>
            <w:hyperlink r:id="rId63">
              <w:r w:rsidR="008E784B" w:rsidRPr="3588B1F8">
                <w:rPr>
                  <w:rStyle w:val="Hyperlink"/>
                  <w:sz w:val="32"/>
                  <w:szCs w:val="32"/>
                </w:rPr>
                <w:t>https://classroom.thenational.academy/lessons/required-practical-reaction-time-part-2-71jkgt</w:t>
              </w:r>
            </w:hyperlink>
            <w:r w:rsidR="008E784B" w:rsidRPr="3588B1F8">
              <w:rPr>
                <w:sz w:val="32"/>
                <w:szCs w:val="32"/>
              </w:rPr>
              <w:t xml:space="preserve"> </w:t>
            </w:r>
          </w:p>
        </w:tc>
      </w:tr>
      <w:tr w:rsidR="008E784B" w:rsidRPr="00DD7A38" w:rsidTr="008E784B">
        <w:tc>
          <w:tcPr>
            <w:tcW w:w="2426" w:type="dxa"/>
          </w:tcPr>
          <w:p w:rsidR="008E784B" w:rsidRPr="00DD7A38" w:rsidRDefault="0055307A" w:rsidP="00960C7F">
            <w:pPr>
              <w:rPr>
                <w:sz w:val="32"/>
                <w:szCs w:val="32"/>
              </w:rPr>
            </w:pPr>
            <w:r>
              <w:rPr>
                <w:sz w:val="32"/>
                <w:szCs w:val="32"/>
              </w:rPr>
              <w:lastRenderedPageBreak/>
              <w:t>19</w:t>
            </w:r>
            <w:r w:rsidR="008E784B" w:rsidRPr="0AEC285F">
              <w:rPr>
                <w:sz w:val="32"/>
                <w:szCs w:val="32"/>
              </w:rPr>
              <w:t xml:space="preserve"> Reflex actions</w:t>
            </w:r>
          </w:p>
        </w:tc>
        <w:tc>
          <w:tcPr>
            <w:tcW w:w="3034" w:type="dxa"/>
          </w:tcPr>
          <w:p w:rsidR="008E784B" w:rsidRPr="00DD7A38" w:rsidRDefault="008E784B" w:rsidP="00960C7F">
            <w:pPr>
              <w:pStyle w:val="ListParagraph"/>
              <w:tabs>
                <w:tab w:val="left" w:pos="2071"/>
              </w:tabs>
              <w:ind w:left="0"/>
              <w:rPr>
                <w:sz w:val="32"/>
                <w:szCs w:val="32"/>
              </w:rPr>
            </w:pPr>
            <w:r w:rsidRPr="0AEC285F">
              <w:rPr>
                <w:sz w:val="32"/>
                <w:szCs w:val="32"/>
              </w:rPr>
              <w:t>B10.3</w:t>
            </w:r>
            <w:r w:rsidR="006D5D41">
              <w:rPr>
                <w:sz w:val="32"/>
                <w:szCs w:val="32"/>
              </w:rPr>
              <w:t xml:space="preserve"> -</w:t>
            </w:r>
            <w:r w:rsidRPr="0AEC285F">
              <w:rPr>
                <w:sz w:val="32"/>
                <w:szCs w:val="32"/>
              </w:rPr>
              <w:t xml:space="preserve"> pages </w:t>
            </w:r>
            <w:r w:rsidR="0055307A">
              <w:rPr>
                <w:sz w:val="32"/>
                <w:szCs w:val="32"/>
              </w:rPr>
              <w:t>150-151</w:t>
            </w:r>
          </w:p>
        </w:tc>
        <w:tc>
          <w:tcPr>
            <w:tcW w:w="8488" w:type="dxa"/>
          </w:tcPr>
          <w:p w:rsidR="008E784B" w:rsidRPr="00DD7A38" w:rsidRDefault="00A61C0A" w:rsidP="00960C7F">
            <w:pPr>
              <w:rPr>
                <w:sz w:val="32"/>
                <w:szCs w:val="32"/>
              </w:rPr>
            </w:pPr>
            <w:hyperlink r:id="rId64">
              <w:r w:rsidR="008E784B" w:rsidRPr="0AEC285F">
                <w:rPr>
                  <w:rStyle w:val="Hyperlink"/>
                  <w:sz w:val="32"/>
                  <w:szCs w:val="32"/>
                </w:rPr>
                <w:t>https://classroom.thenational.academy/lessons/reflex-arcs-6hhp4r</w:t>
              </w:r>
            </w:hyperlink>
            <w:r w:rsidR="008E784B" w:rsidRPr="0AEC285F">
              <w:rPr>
                <w:sz w:val="32"/>
                <w:szCs w:val="32"/>
              </w:rPr>
              <w:t xml:space="preserve"> </w:t>
            </w:r>
          </w:p>
        </w:tc>
      </w:tr>
      <w:tr w:rsidR="007E1F1D" w:rsidRPr="00DD7A38" w:rsidTr="008E784B">
        <w:tc>
          <w:tcPr>
            <w:tcW w:w="2426" w:type="dxa"/>
          </w:tcPr>
          <w:p w:rsidR="007E1F1D" w:rsidRDefault="006D5D41" w:rsidP="00960C7F">
            <w:pPr>
              <w:rPr>
                <w:sz w:val="32"/>
                <w:szCs w:val="32"/>
              </w:rPr>
            </w:pPr>
            <w:r>
              <w:rPr>
                <w:sz w:val="32"/>
                <w:szCs w:val="32"/>
              </w:rPr>
              <w:t>20 The Brain</w:t>
            </w:r>
          </w:p>
        </w:tc>
        <w:tc>
          <w:tcPr>
            <w:tcW w:w="3034" w:type="dxa"/>
          </w:tcPr>
          <w:p w:rsidR="007E1F1D" w:rsidRPr="0AEC285F" w:rsidRDefault="006D5D41" w:rsidP="00960C7F">
            <w:pPr>
              <w:pStyle w:val="ListParagraph"/>
              <w:tabs>
                <w:tab w:val="left" w:pos="2071"/>
              </w:tabs>
              <w:ind w:left="0"/>
              <w:rPr>
                <w:sz w:val="32"/>
                <w:szCs w:val="32"/>
              </w:rPr>
            </w:pPr>
            <w:r>
              <w:rPr>
                <w:sz w:val="32"/>
                <w:szCs w:val="32"/>
              </w:rPr>
              <w:t>B10.</w:t>
            </w:r>
            <w:r w:rsidR="00D64F31">
              <w:rPr>
                <w:sz w:val="32"/>
                <w:szCs w:val="32"/>
              </w:rPr>
              <w:t xml:space="preserve">4 - </w:t>
            </w:r>
            <w:r>
              <w:rPr>
                <w:sz w:val="32"/>
                <w:szCs w:val="32"/>
              </w:rPr>
              <w:t>pages 152-153</w:t>
            </w:r>
          </w:p>
        </w:tc>
        <w:tc>
          <w:tcPr>
            <w:tcW w:w="8488" w:type="dxa"/>
          </w:tcPr>
          <w:p w:rsidR="007E1F1D" w:rsidRPr="002E11A6" w:rsidRDefault="00A61C0A" w:rsidP="00960C7F">
            <w:pPr>
              <w:rPr>
                <w:sz w:val="32"/>
                <w:szCs w:val="32"/>
              </w:rPr>
            </w:pPr>
            <w:hyperlink r:id="rId65" w:history="1">
              <w:r w:rsidR="002E11A6" w:rsidRPr="002E11A6">
                <w:rPr>
                  <w:rStyle w:val="Hyperlink"/>
                  <w:sz w:val="32"/>
                  <w:szCs w:val="32"/>
                </w:rPr>
                <w:t>https://classroom.thenational.academy/lessons/the-brain-64rk4c</w:t>
              </w:r>
            </w:hyperlink>
            <w:r w:rsidR="002E11A6" w:rsidRPr="002E11A6">
              <w:rPr>
                <w:sz w:val="32"/>
                <w:szCs w:val="32"/>
              </w:rPr>
              <w:t xml:space="preserve"> </w:t>
            </w:r>
          </w:p>
        </w:tc>
      </w:tr>
      <w:tr w:rsidR="007E1F1D" w:rsidRPr="00DD7A38" w:rsidTr="008E784B">
        <w:tc>
          <w:tcPr>
            <w:tcW w:w="2426" w:type="dxa"/>
          </w:tcPr>
          <w:p w:rsidR="007E1F1D" w:rsidRDefault="00C002E6" w:rsidP="00960C7F">
            <w:pPr>
              <w:rPr>
                <w:sz w:val="32"/>
                <w:szCs w:val="32"/>
              </w:rPr>
            </w:pPr>
            <w:r>
              <w:rPr>
                <w:sz w:val="32"/>
                <w:szCs w:val="32"/>
              </w:rPr>
              <w:t xml:space="preserve">21 The Eye </w:t>
            </w:r>
          </w:p>
        </w:tc>
        <w:tc>
          <w:tcPr>
            <w:tcW w:w="3034" w:type="dxa"/>
          </w:tcPr>
          <w:p w:rsidR="007E1F1D" w:rsidRPr="0AEC285F" w:rsidRDefault="0049414D" w:rsidP="00960C7F">
            <w:pPr>
              <w:pStyle w:val="ListParagraph"/>
              <w:tabs>
                <w:tab w:val="left" w:pos="2071"/>
              </w:tabs>
              <w:ind w:left="0"/>
              <w:rPr>
                <w:sz w:val="32"/>
                <w:szCs w:val="32"/>
              </w:rPr>
            </w:pPr>
            <w:r>
              <w:rPr>
                <w:sz w:val="32"/>
                <w:szCs w:val="32"/>
              </w:rPr>
              <w:t>B</w:t>
            </w:r>
            <w:r w:rsidR="00D64F31">
              <w:rPr>
                <w:sz w:val="32"/>
                <w:szCs w:val="32"/>
              </w:rPr>
              <w:t>10.5 -</w:t>
            </w:r>
            <w:r w:rsidR="00EA7EB1">
              <w:rPr>
                <w:sz w:val="32"/>
                <w:szCs w:val="32"/>
              </w:rPr>
              <w:t xml:space="preserve"> </w:t>
            </w:r>
            <w:r w:rsidR="00D64F31">
              <w:rPr>
                <w:sz w:val="32"/>
                <w:szCs w:val="32"/>
              </w:rPr>
              <w:t>pages 154-155</w:t>
            </w:r>
          </w:p>
        </w:tc>
        <w:tc>
          <w:tcPr>
            <w:tcW w:w="8488" w:type="dxa"/>
          </w:tcPr>
          <w:p w:rsidR="007E1F1D" w:rsidRPr="002E11A6" w:rsidRDefault="00A61C0A" w:rsidP="00960C7F">
            <w:pPr>
              <w:rPr>
                <w:sz w:val="32"/>
                <w:szCs w:val="32"/>
              </w:rPr>
            </w:pPr>
            <w:hyperlink r:id="rId66" w:history="1">
              <w:r w:rsidR="00EA7EB1" w:rsidRPr="00ED6616">
                <w:rPr>
                  <w:rStyle w:val="Hyperlink"/>
                  <w:sz w:val="32"/>
                  <w:szCs w:val="32"/>
                </w:rPr>
                <w:t>https://classroom.thenational.academy/lessons/the-eye-61h64e</w:t>
              </w:r>
            </w:hyperlink>
            <w:r w:rsidR="00EA7EB1">
              <w:rPr>
                <w:sz w:val="32"/>
                <w:szCs w:val="32"/>
              </w:rPr>
              <w:t xml:space="preserve"> </w:t>
            </w:r>
          </w:p>
        </w:tc>
      </w:tr>
      <w:tr w:rsidR="007E1F1D" w:rsidRPr="00DD7A38" w:rsidTr="008E784B">
        <w:tc>
          <w:tcPr>
            <w:tcW w:w="2426" w:type="dxa"/>
          </w:tcPr>
          <w:p w:rsidR="007E1F1D" w:rsidRDefault="00EA7EB1" w:rsidP="00960C7F">
            <w:pPr>
              <w:rPr>
                <w:sz w:val="32"/>
                <w:szCs w:val="32"/>
              </w:rPr>
            </w:pPr>
            <w:r>
              <w:rPr>
                <w:sz w:val="32"/>
                <w:szCs w:val="32"/>
              </w:rPr>
              <w:t>22 Problems with the eye</w:t>
            </w:r>
          </w:p>
        </w:tc>
        <w:tc>
          <w:tcPr>
            <w:tcW w:w="3034" w:type="dxa"/>
          </w:tcPr>
          <w:p w:rsidR="007E1F1D" w:rsidRPr="0AEC285F" w:rsidRDefault="00EA7EB1" w:rsidP="00960C7F">
            <w:pPr>
              <w:pStyle w:val="ListParagraph"/>
              <w:tabs>
                <w:tab w:val="left" w:pos="2071"/>
              </w:tabs>
              <w:ind w:left="0"/>
              <w:rPr>
                <w:sz w:val="32"/>
                <w:szCs w:val="32"/>
              </w:rPr>
            </w:pPr>
            <w:r>
              <w:rPr>
                <w:sz w:val="32"/>
                <w:szCs w:val="32"/>
              </w:rPr>
              <w:t>B10.6</w:t>
            </w:r>
            <w:r w:rsidR="00A9183B">
              <w:rPr>
                <w:sz w:val="32"/>
                <w:szCs w:val="32"/>
              </w:rPr>
              <w:t xml:space="preserve"> – pages 1</w:t>
            </w:r>
            <w:r w:rsidR="00F52756">
              <w:rPr>
                <w:sz w:val="32"/>
                <w:szCs w:val="32"/>
              </w:rPr>
              <w:t>56</w:t>
            </w:r>
            <w:r w:rsidR="00543229">
              <w:rPr>
                <w:sz w:val="32"/>
                <w:szCs w:val="32"/>
              </w:rPr>
              <w:t xml:space="preserve"> </w:t>
            </w:r>
            <w:r w:rsidR="00A9183B">
              <w:rPr>
                <w:sz w:val="32"/>
                <w:szCs w:val="32"/>
              </w:rPr>
              <w:t>-1</w:t>
            </w:r>
            <w:r w:rsidR="00F52756">
              <w:rPr>
                <w:sz w:val="32"/>
                <w:szCs w:val="32"/>
              </w:rPr>
              <w:t>57</w:t>
            </w:r>
          </w:p>
        </w:tc>
        <w:tc>
          <w:tcPr>
            <w:tcW w:w="8488" w:type="dxa"/>
          </w:tcPr>
          <w:p w:rsidR="007E1F1D" w:rsidRPr="002E11A6" w:rsidRDefault="00A61C0A" w:rsidP="00960C7F">
            <w:pPr>
              <w:rPr>
                <w:sz w:val="32"/>
                <w:szCs w:val="32"/>
              </w:rPr>
            </w:pPr>
            <w:hyperlink r:id="rId67" w:history="1">
              <w:r w:rsidR="00A9183B" w:rsidRPr="00ED6616">
                <w:rPr>
                  <w:rStyle w:val="Hyperlink"/>
                  <w:sz w:val="32"/>
                  <w:szCs w:val="32"/>
                </w:rPr>
                <w:t>https://classroom.thenational.academy/lessons/correcting-vision-68w3at</w:t>
              </w:r>
            </w:hyperlink>
            <w:r w:rsidR="00A9183B">
              <w:rPr>
                <w:sz w:val="32"/>
                <w:szCs w:val="32"/>
              </w:rPr>
              <w:t xml:space="preserve"> </w:t>
            </w:r>
          </w:p>
        </w:tc>
      </w:tr>
      <w:tr w:rsidR="008E784B" w:rsidRPr="00DD7A38" w:rsidTr="008E784B">
        <w:tc>
          <w:tcPr>
            <w:tcW w:w="2426" w:type="dxa"/>
          </w:tcPr>
          <w:p w:rsidR="008E784B" w:rsidRPr="00DD7A38" w:rsidRDefault="00543229" w:rsidP="00960C7F">
            <w:pPr>
              <w:rPr>
                <w:sz w:val="32"/>
                <w:szCs w:val="32"/>
              </w:rPr>
            </w:pPr>
            <w:r>
              <w:rPr>
                <w:sz w:val="32"/>
                <w:szCs w:val="32"/>
              </w:rPr>
              <w:t>23</w:t>
            </w:r>
            <w:r w:rsidR="008E784B" w:rsidRPr="0AEC285F">
              <w:rPr>
                <w:sz w:val="32"/>
                <w:szCs w:val="32"/>
              </w:rPr>
              <w:t xml:space="preserve"> Principles of hormonal control and the control of blood glucose levels</w:t>
            </w:r>
          </w:p>
        </w:tc>
        <w:tc>
          <w:tcPr>
            <w:tcW w:w="3034" w:type="dxa"/>
          </w:tcPr>
          <w:p w:rsidR="008E784B" w:rsidRPr="00DD7A38" w:rsidRDefault="008E784B" w:rsidP="00960C7F">
            <w:pPr>
              <w:pStyle w:val="ListParagraph"/>
              <w:tabs>
                <w:tab w:val="left" w:pos="2071"/>
              </w:tabs>
              <w:ind w:left="0"/>
              <w:rPr>
                <w:sz w:val="32"/>
                <w:szCs w:val="32"/>
              </w:rPr>
            </w:pPr>
            <w:r w:rsidRPr="0AEC285F">
              <w:rPr>
                <w:sz w:val="32"/>
                <w:szCs w:val="32"/>
              </w:rPr>
              <w:t>B11.1 and B11.2 - pages 1</w:t>
            </w:r>
            <w:r w:rsidR="00F17EAC">
              <w:rPr>
                <w:sz w:val="32"/>
                <w:szCs w:val="32"/>
              </w:rPr>
              <w:t>60</w:t>
            </w:r>
            <w:r w:rsidRPr="0AEC285F">
              <w:rPr>
                <w:sz w:val="32"/>
                <w:szCs w:val="32"/>
              </w:rPr>
              <w:t>-1</w:t>
            </w:r>
            <w:r w:rsidR="00F17EAC">
              <w:rPr>
                <w:sz w:val="32"/>
                <w:szCs w:val="32"/>
              </w:rPr>
              <w:t>63</w:t>
            </w:r>
          </w:p>
        </w:tc>
        <w:tc>
          <w:tcPr>
            <w:tcW w:w="8488" w:type="dxa"/>
          </w:tcPr>
          <w:p w:rsidR="008E784B" w:rsidRDefault="00A61C0A" w:rsidP="00960C7F">
            <w:pPr>
              <w:rPr>
                <w:sz w:val="32"/>
                <w:szCs w:val="32"/>
              </w:rPr>
            </w:pPr>
            <w:hyperlink r:id="rId68">
              <w:r w:rsidR="008E784B" w:rsidRPr="0AEC285F">
                <w:rPr>
                  <w:rStyle w:val="Hyperlink"/>
                  <w:sz w:val="32"/>
                  <w:szCs w:val="32"/>
                </w:rPr>
                <w:t>https://classroom.thenational.academy/lessons/hormonal-responses-cgr3ed</w:t>
              </w:r>
            </w:hyperlink>
            <w:r w:rsidR="008E784B" w:rsidRPr="0AEC285F">
              <w:rPr>
                <w:sz w:val="32"/>
                <w:szCs w:val="32"/>
              </w:rPr>
              <w:t xml:space="preserve"> </w:t>
            </w:r>
          </w:p>
          <w:p w:rsidR="008E784B" w:rsidRDefault="008E784B" w:rsidP="00960C7F">
            <w:pPr>
              <w:rPr>
                <w:sz w:val="32"/>
                <w:szCs w:val="32"/>
              </w:rPr>
            </w:pPr>
          </w:p>
          <w:p w:rsidR="008E784B" w:rsidRPr="00DD7A38" w:rsidRDefault="00A61C0A" w:rsidP="00960C7F">
            <w:pPr>
              <w:rPr>
                <w:sz w:val="32"/>
                <w:szCs w:val="32"/>
              </w:rPr>
            </w:pPr>
            <w:hyperlink r:id="rId69">
              <w:r w:rsidR="008E784B" w:rsidRPr="0AEC285F">
                <w:rPr>
                  <w:rStyle w:val="Hyperlink"/>
                  <w:sz w:val="32"/>
                  <w:szCs w:val="32"/>
                </w:rPr>
                <w:t>https://classroom.thenational.academy/lessons/controlling-blood-sugar-levels-higher-71k32c</w:t>
              </w:r>
            </w:hyperlink>
            <w:r w:rsidR="008E784B" w:rsidRPr="0AEC285F">
              <w:rPr>
                <w:sz w:val="32"/>
                <w:szCs w:val="32"/>
              </w:rPr>
              <w:t xml:space="preserve"> </w:t>
            </w:r>
          </w:p>
        </w:tc>
      </w:tr>
      <w:tr w:rsidR="008E784B" w:rsidRPr="00DD7A38" w:rsidTr="008E784B">
        <w:tc>
          <w:tcPr>
            <w:tcW w:w="2426" w:type="dxa"/>
          </w:tcPr>
          <w:p w:rsidR="008E784B" w:rsidRPr="00DD7A38" w:rsidRDefault="00D844AB" w:rsidP="00960C7F">
            <w:pPr>
              <w:rPr>
                <w:sz w:val="32"/>
                <w:szCs w:val="32"/>
              </w:rPr>
            </w:pPr>
            <w:r>
              <w:rPr>
                <w:sz w:val="32"/>
                <w:szCs w:val="32"/>
              </w:rPr>
              <w:t>24</w:t>
            </w:r>
            <w:r w:rsidR="008E784B" w:rsidRPr="0AEC285F">
              <w:rPr>
                <w:sz w:val="32"/>
                <w:szCs w:val="32"/>
              </w:rPr>
              <w:t xml:space="preserve"> Diabetes</w:t>
            </w:r>
          </w:p>
        </w:tc>
        <w:tc>
          <w:tcPr>
            <w:tcW w:w="3034" w:type="dxa"/>
          </w:tcPr>
          <w:p w:rsidR="008E784B" w:rsidRPr="00DD7A38" w:rsidRDefault="008E784B" w:rsidP="00960C7F">
            <w:pPr>
              <w:pStyle w:val="ListParagraph"/>
              <w:tabs>
                <w:tab w:val="left" w:pos="2071"/>
              </w:tabs>
              <w:ind w:left="0"/>
              <w:rPr>
                <w:sz w:val="32"/>
                <w:szCs w:val="32"/>
              </w:rPr>
            </w:pPr>
            <w:r w:rsidRPr="0AEC285F">
              <w:rPr>
                <w:sz w:val="32"/>
                <w:szCs w:val="32"/>
              </w:rPr>
              <w:t xml:space="preserve">B11.3 - pages </w:t>
            </w:r>
            <w:r w:rsidR="00D844AB">
              <w:rPr>
                <w:sz w:val="32"/>
                <w:szCs w:val="32"/>
              </w:rPr>
              <w:t xml:space="preserve">164-165 </w:t>
            </w:r>
          </w:p>
        </w:tc>
        <w:tc>
          <w:tcPr>
            <w:tcW w:w="8488" w:type="dxa"/>
          </w:tcPr>
          <w:p w:rsidR="008E784B" w:rsidRPr="00DD7A38" w:rsidRDefault="00A61C0A" w:rsidP="00960C7F">
            <w:pPr>
              <w:rPr>
                <w:sz w:val="32"/>
                <w:szCs w:val="32"/>
              </w:rPr>
            </w:pPr>
            <w:hyperlink r:id="rId70">
              <w:r w:rsidR="008E784B" w:rsidRPr="738C287A">
                <w:rPr>
                  <w:rStyle w:val="Hyperlink"/>
                  <w:sz w:val="32"/>
                  <w:szCs w:val="32"/>
                </w:rPr>
                <w:t>https://classroom.thenational.academy/lessons/diabetes-chj6ad</w:t>
              </w:r>
            </w:hyperlink>
            <w:r w:rsidR="008E784B" w:rsidRPr="738C287A">
              <w:rPr>
                <w:sz w:val="32"/>
                <w:szCs w:val="32"/>
              </w:rPr>
              <w:t xml:space="preserve"> </w:t>
            </w:r>
          </w:p>
        </w:tc>
      </w:tr>
      <w:tr w:rsidR="008E784B" w:rsidRPr="00DD7A38" w:rsidTr="008E784B">
        <w:tc>
          <w:tcPr>
            <w:tcW w:w="2426" w:type="dxa"/>
          </w:tcPr>
          <w:p w:rsidR="008E784B" w:rsidRPr="00DD7A38" w:rsidRDefault="009B0F3B" w:rsidP="00960C7F">
            <w:pPr>
              <w:rPr>
                <w:sz w:val="32"/>
                <w:szCs w:val="32"/>
              </w:rPr>
            </w:pPr>
            <w:r>
              <w:rPr>
                <w:sz w:val="32"/>
                <w:szCs w:val="32"/>
              </w:rPr>
              <w:t>25</w:t>
            </w:r>
            <w:r w:rsidR="008E784B" w:rsidRPr="6FE9BA1B">
              <w:rPr>
                <w:sz w:val="32"/>
                <w:szCs w:val="32"/>
              </w:rPr>
              <w:t xml:space="preserve"> The role of negative feedback</w:t>
            </w:r>
          </w:p>
        </w:tc>
        <w:tc>
          <w:tcPr>
            <w:tcW w:w="3034" w:type="dxa"/>
          </w:tcPr>
          <w:p w:rsidR="008E784B" w:rsidRPr="00DD7A38" w:rsidRDefault="008E784B" w:rsidP="00960C7F">
            <w:pPr>
              <w:pStyle w:val="ListParagraph"/>
              <w:tabs>
                <w:tab w:val="left" w:pos="2071"/>
              </w:tabs>
              <w:ind w:left="0"/>
              <w:rPr>
                <w:sz w:val="32"/>
                <w:szCs w:val="32"/>
              </w:rPr>
            </w:pPr>
            <w:r w:rsidRPr="6FE9BA1B">
              <w:rPr>
                <w:sz w:val="32"/>
                <w:szCs w:val="32"/>
              </w:rPr>
              <w:t xml:space="preserve">B11.4 - pages </w:t>
            </w:r>
            <w:r w:rsidR="009B0F3B">
              <w:rPr>
                <w:sz w:val="32"/>
                <w:szCs w:val="32"/>
              </w:rPr>
              <w:t>166-167</w:t>
            </w:r>
          </w:p>
        </w:tc>
        <w:tc>
          <w:tcPr>
            <w:tcW w:w="8488" w:type="dxa"/>
          </w:tcPr>
          <w:p w:rsidR="008E784B" w:rsidRPr="00DD7A38" w:rsidRDefault="00A61C0A" w:rsidP="00960C7F">
            <w:pPr>
              <w:rPr>
                <w:sz w:val="32"/>
                <w:szCs w:val="32"/>
              </w:rPr>
            </w:pPr>
            <w:hyperlink r:id="rId71">
              <w:r w:rsidR="008E784B" w:rsidRPr="6FE9BA1B">
                <w:rPr>
                  <w:rStyle w:val="Hyperlink"/>
                  <w:sz w:val="32"/>
                  <w:szCs w:val="32"/>
                </w:rPr>
                <w:t>https://classroom.thenational.academy/lessons/negative-feedback-higher-6dh62r</w:t>
              </w:r>
            </w:hyperlink>
            <w:r w:rsidR="008E784B" w:rsidRPr="6FE9BA1B">
              <w:rPr>
                <w:sz w:val="32"/>
                <w:szCs w:val="32"/>
              </w:rPr>
              <w:t xml:space="preserve"> </w:t>
            </w:r>
          </w:p>
        </w:tc>
      </w:tr>
      <w:tr w:rsidR="008E784B" w:rsidRPr="00DD7A38" w:rsidTr="008E784B">
        <w:tc>
          <w:tcPr>
            <w:tcW w:w="2426" w:type="dxa"/>
          </w:tcPr>
          <w:p w:rsidR="008E784B" w:rsidRPr="00DD7A38" w:rsidRDefault="009B0F3B" w:rsidP="00960C7F">
            <w:pPr>
              <w:rPr>
                <w:sz w:val="32"/>
                <w:szCs w:val="32"/>
              </w:rPr>
            </w:pPr>
            <w:r>
              <w:rPr>
                <w:sz w:val="32"/>
                <w:szCs w:val="32"/>
              </w:rPr>
              <w:t>26</w:t>
            </w:r>
            <w:r w:rsidR="008E784B" w:rsidRPr="6FE9BA1B">
              <w:rPr>
                <w:sz w:val="32"/>
                <w:szCs w:val="32"/>
              </w:rPr>
              <w:t xml:space="preserve"> Human reproduction </w:t>
            </w:r>
            <w:r w:rsidR="008E784B" w:rsidRPr="6FE9BA1B">
              <w:rPr>
                <w:sz w:val="32"/>
                <w:szCs w:val="32"/>
              </w:rPr>
              <w:lastRenderedPageBreak/>
              <w:t>and control of the menstrual cycle</w:t>
            </w:r>
          </w:p>
        </w:tc>
        <w:tc>
          <w:tcPr>
            <w:tcW w:w="3034" w:type="dxa"/>
          </w:tcPr>
          <w:p w:rsidR="008E784B" w:rsidRPr="00DD7A38" w:rsidRDefault="008E784B" w:rsidP="00960C7F">
            <w:pPr>
              <w:pStyle w:val="ListParagraph"/>
              <w:ind w:left="0"/>
              <w:rPr>
                <w:sz w:val="32"/>
                <w:szCs w:val="32"/>
              </w:rPr>
            </w:pPr>
            <w:r w:rsidRPr="6FE9BA1B">
              <w:rPr>
                <w:sz w:val="32"/>
                <w:szCs w:val="32"/>
              </w:rPr>
              <w:lastRenderedPageBreak/>
              <w:t xml:space="preserve">B11.5 and B11.6 - pages </w:t>
            </w:r>
            <w:r w:rsidR="009B0F3B">
              <w:rPr>
                <w:sz w:val="32"/>
                <w:szCs w:val="32"/>
              </w:rPr>
              <w:t>168-171</w:t>
            </w:r>
          </w:p>
        </w:tc>
        <w:tc>
          <w:tcPr>
            <w:tcW w:w="8488" w:type="dxa"/>
          </w:tcPr>
          <w:p w:rsidR="008E784B" w:rsidRPr="00DD7A38" w:rsidRDefault="00A61C0A" w:rsidP="00960C7F">
            <w:pPr>
              <w:rPr>
                <w:sz w:val="32"/>
                <w:szCs w:val="32"/>
              </w:rPr>
            </w:pPr>
            <w:hyperlink r:id="rId72">
              <w:r w:rsidR="008E784B" w:rsidRPr="6FE9BA1B">
                <w:rPr>
                  <w:rStyle w:val="Hyperlink"/>
                  <w:sz w:val="32"/>
                  <w:szCs w:val="32"/>
                </w:rPr>
                <w:t>https://classroom.thenational.academy/lessons/hormones-in-reproduction-higher-cdhket</w:t>
              </w:r>
            </w:hyperlink>
            <w:r w:rsidR="008E784B" w:rsidRPr="6FE9BA1B">
              <w:rPr>
                <w:sz w:val="32"/>
                <w:szCs w:val="32"/>
              </w:rPr>
              <w:t xml:space="preserve"> </w:t>
            </w:r>
          </w:p>
          <w:p w:rsidR="008E784B" w:rsidRPr="00DD7A38" w:rsidRDefault="008E784B" w:rsidP="00960C7F">
            <w:pPr>
              <w:rPr>
                <w:sz w:val="32"/>
                <w:szCs w:val="32"/>
              </w:rPr>
            </w:pPr>
          </w:p>
          <w:p w:rsidR="008E784B" w:rsidRPr="00DD7A38" w:rsidRDefault="008E784B" w:rsidP="00960C7F">
            <w:pPr>
              <w:rPr>
                <w:sz w:val="32"/>
                <w:szCs w:val="32"/>
              </w:rPr>
            </w:pPr>
          </w:p>
        </w:tc>
      </w:tr>
      <w:tr w:rsidR="008E784B" w:rsidRPr="00DD7A38" w:rsidTr="008E784B">
        <w:tc>
          <w:tcPr>
            <w:tcW w:w="2426" w:type="dxa"/>
          </w:tcPr>
          <w:p w:rsidR="008E784B" w:rsidRPr="00DD7A38" w:rsidRDefault="0030485C" w:rsidP="00960C7F">
            <w:pPr>
              <w:rPr>
                <w:sz w:val="32"/>
                <w:szCs w:val="32"/>
              </w:rPr>
            </w:pPr>
            <w:r>
              <w:rPr>
                <w:sz w:val="32"/>
                <w:szCs w:val="32"/>
              </w:rPr>
              <w:lastRenderedPageBreak/>
              <w:t>27</w:t>
            </w:r>
            <w:r w:rsidR="008E784B" w:rsidRPr="3D327662">
              <w:rPr>
                <w:sz w:val="32"/>
                <w:szCs w:val="32"/>
              </w:rPr>
              <w:t xml:space="preserve"> Artificial control of fertility and Infertility treatments</w:t>
            </w:r>
          </w:p>
        </w:tc>
        <w:tc>
          <w:tcPr>
            <w:tcW w:w="3034" w:type="dxa"/>
          </w:tcPr>
          <w:p w:rsidR="008E784B" w:rsidRPr="00DD7A38" w:rsidRDefault="008E784B" w:rsidP="00960C7F">
            <w:pPr>
              <w:pStyle w:val="ListParagraph"/>
              <w:ind w:left="0"/>
              <w:rPr>
                <w:sz w:val="32"/>
                <w:szCs w:val="32"/>
              </w:rPr>
            </w:pPr>
            <w:r w:rsidRPr="3D327662">
              <w:rPr>
                <w:sz w:val="32"/>
                <w:szCs w:val="32"/>
              </w:rPr>
              <w:t>B11.7 and 11.8 - pages 1</w:t>
            </w:r>
            <w:r w:rsidR="0030485C">
              <w:rPr>
                <w:sz w:val="32"/>
                <w:szCs w:val="32"/>
              </w:rPr>
              <w:t>72</w:t>
            </w:r>
            <w:r w:rsidRPr="3D327662">
              <w:rPr>
                <w:sz w:val="32"/>
                <w:szCs w:val="32"/>
              </w:rPr>
              <w:t>-</w:t>
            </w:r>
            <w:r w:rsidR="0030485C">
              <w:rPr>
                <w:sz w:val="32"/>
                <w:szCs w:val="32"/>
              </w:rPr>
              <w:t>175</w:t>
            </w:r>
          </w:p>
        </w:tc>
        <w:tc>
          <w:tcPr>
            <w:tcW w:w="8488" w:type="dxa"/>
          </w:tcPr>
          <w:p w:rsidR="008E784B" w:rsidRPr="00DD7A38" w:rsidRDefault="00A61C0A" w:rsidP="00960C7F">
            <w:pPr>
              <w:rPr>
                <w:sz w:val="32"/>
                <w:szCs w:val="32"/>
              </w:rPr>
            </w:pPr>
            <w:hyperlink r:id="rId73">
              <w:r w:rsidR="008E784B" w:rsidRPr="3D327662">
                <w:rPr>
                  <w:rStyle w:val="Hyperlink"/>
                  <w:sz w:val="32"/>
                  <w:szCs w:val="32"/>
                </w:rPr>
                <w:t>https://classroom.thenational.academy/lessons/contraception-chh3ct</w:t>
              </w:r>
            </w:hyperlink>
            <w:r w:rsidR="008E784B" w:rsidRPr="3D327662">
              <w:rPr>
                <w:sz w:val="32"/>
                <w:szCs w:val="32"/>
              </w:rPr>
              <w:t xml:space="preserve"> </w:t>
            </w:r>
          </w:p>
          <w:p w:rsidR="008E784B" w:rsidRPr="00DD7A38" w:rsidRDefault="008E784B" w:rsidP="00960C7F">
            <w:pPr>
              <w:rPr>
                <w:sz w:val="32"/>
                <w:szCs w:val="32"/>
              </w:rPr>
            </w:pPr>
          </w:p>
          <w:p w:rsidR="008E784B" w:rsidRPr="00DD7A38" w:rsidRDefault="00A61C0A" w:rsidP="00960C7F">
            <w:pPr>
              <w:rPr>
                <w:sz w:val="32"/>
                <w:szCs w:val="32"/>
              </w:rPr>
            </w:pPr>
            <w:hyperlink r:id="rId74">
              <w:r w:rsidR="008E784B" w:rsidRPr="3D327662">
                <w:rPr>
                  <w:rStyle w:val="Hyperlink"/>
                  <w:sz w:val="32"/>
                  <w:szCs w:val="32"/>
                </w:rPr>
                <w:t>https://classroom.thenational.academy/lessons/artificial-control-of-fertility-higher-cgu6ac</w:t>
              </w:r>
            </w:hyperlink>
            <w:r w:rsidR="008E784B" w:rsidRPr="3D327662">
              <w:rPr>
                <w:sz w:val="32"/>
                <w:szCs w:val="32"/>
              </w:rPr>
              <w:t xml:space="preserve"> </w:t>
            </w:r>
          </w:p>
        </w:tc>
      </w:tr>
      <w:tr w:rsidR="0035629D" w:rsidRPr="00DD7A38" w:rsidTr="008E784B">
        <w:tc>
          <w:tcPr>
            <w:tcW w:w="2426" w:type="dxa"/>
          </w:tcPr>
          <w:p w:rsidR="0035629D" w:rsidRPr="00904EF6" w:rsidRDefault="0035629D" w:rsidP="00960C7F">
            <w:pPr>
              <w:rPr>
                <w:sz w:val="32"/>
                <w:szCs w:val="32"/>
              </w:rPr>
            </w:pPr>
            <w:r w:rsidRPr="00904EF6">
              <w:rPr>
                <w:sz w:val="32"/>
                <w:szCs w:val="32"/>
              </w:rPr>
              <w:t>28</w:t>
            </w:r>
            <w:r w:rsidR="00105237" w:rsidRPr="00904EF6">
              <w:rPr>
                <w:sz w:val="32"/>
                <w:szCs w:val="32"/>
              </w:rPr>
              <w:t xml:space="preserve"> Plant hormones and responses (</w:t>
            </w:r>
            <w:r w:rsidR="00105237" w:rsidRPr="00904EF6">
              <w:rPr>
                <w:b/>
                <w:sz w:val="32"/>
                <w:szCs w:val="32"/>
              </w:rPr>
              <w:t>Required Practical 8</w:t>
            </w:r>
            <w:r w:rsidR="00105237" w:rsidRPr="00904EF6">
              <w:rPr>
                <w:sz w:val="32"/>
                <w:szCs w:val="32"/>
              </w:rPr>
              <w:t xml:space="preserve">) </w:t>
            </w:r>
          </w:p>
        </w:tc>
        <w:tc>
          <w:tcPr>
            <w:tcW w:w="3034" w:type="dxa"/>
          </w:tcPr>
          <w:p w:rsidR="0035629D" w:rsidRPr="00904EF6" w:rsidRDefault="00904EF6" w:rsidP="00960C7F">
            <w:pPr>
              <w:pStyle w:val="ListParagraph"/>
              <w:ind w:left="0"/>
              <w:rPr>
                <w:sz w:val="32"/>
                <w:szCs w:val="32"/>
              </w:rPr>
            </w:pPr>
            <w:r w:rsidRPr="00904EF6">
              <w:rPr>
                <w:sz w:val="32"/>
                <w:szCs w:val="32"/>
              </w:rPr>
              <w:t>B11.9 – pages 176 - 177</w:t>
            </w:r>
          </w:p>
        </w:tc>
        <w:tc>
          <w:tcPr>
            <w:tcW w:w="8488" w:type="dxa"/>
          </w:tcPr>
          <w:p w:rsidR="0035629D" w:rsidRDefault="00A61C0A" w:rsidP="00960C7F">
            <w:pPr>
              <w:rPr>
                <w:sz w:val="32"/>
                <w:szCs w:val="32"/>
              </w:rPr>
            </w:pPr>
            <w:hyperlink r:id="rId75" w:history="1">
              <w:r w:rsidR="00904EF6" w:rsidRPr="00015525">
                <w:rPr>
                  <w:rStyle w:val="Hyperlink"/>
                  <w:sz w:val="32"/>
                  <w:szCs w:val="32"/>
                </w:rPr>
                <w:t>https://classroom.thenational.academy/lessons/required-practical-plant-hormones-part-1-cgrkje</w:t>
              </w:r>
            </w:hyperlink>
            <w:r w:rsidR="00904EF6">
              <w:rPr>
                <w:sz w:val="32"/>
                <w:szCs w:val="32"/>
              </w:rPr>
              <w:t xml:space="preserve"> </w:t>
            </w:r>
          </w:p>
          <w:p w:rsidR="00904EF6" w:rsidRDefault="00904EF6" w:rsidP="00960C7F">
            <w:pPr>
              <w:rPr>
                <w:sz w:val="32"/>
                <w:szCs w:val="32"/>
              </w:rPr>
            </w:pPr>
          </w:p>
          <w:p w:rsidR="00904EF6" w:rsidRPr="00904EF6" w:rsidRDefault="00A61C0A" w:rsidP="00960C7F">
            <w:pPr>
              <w:rPr>
                <w:sz w:val="32"/>
                <w:szCs w:val="32"/>
              </w:rPr>
            </w:pPr>
            <w:hyperlink r:id="rId76" w:history="1">
              <w:r w:rsidR="00C41DBB" w:rsidRPr="00015525">
                <w:rPr>
                  <w:rStyle w:val="Hyperlink"/>
                  <w:sz w:val="32"/>
                  <w:szCs w:val="32"/>
                </w:rPr>
                <w:t>https://classroom.thenational.academy/lessons/required-practical-plant-hormones-part-2-6mu3ct</w:t>
              </w:r>
            </w:hyperlink>
            <w:r w:rsidR="00C41DBB">
              <w:rPr>
                <w:sz w:val="32"/>
                <w:szCs w:val="32"/>
              </w:rPr>
              <w:t xml:space="preserve"> </w:t>
            </w:r>
          </w:p>
        </w:tc>
      </w:tr>
      <w:tr w:rsidR="0035629D" w:rsidRPr="00DD7A38" w:rsidTr="008E784B">
        <w:tc>
          <w:tcPr>
            <w:tcW w:w="2426" w:type="dxa"/>
          </w:tcPr>
          <w:p w:rsidR="0035629D" w:rsidRPr="00904EF6" w:rsidRDefault="00C41DBB" w:rsidP="00960C7F">
            <w:pPr>
              <w:rPr>
                <w:sz w:val="32"/>
                <w:szCs w:val="32"/>
              </w:rPr>
            </w:pPr>
            <w:r>
              <w:rPr>
                <w:sz w:val="32"/>
                <w:szCs w:val="32"/>
              </w:rPr>
              <w:t xml:space="preserve">29 </w:t>
            </w:r>
            <w:r w:rsidRPr="00C41DBB">
              <w:rPr>
                <w:sz w:val="32"/>
                <w:szCs w:val="32"/>
              </w:rPr>
              <w:t>Using plant hormones</w:t>
            </w:r>
          </w:p>
        </w:tc>
        <w:tc>
          <w:tcPr>
            <w:tcW w:w="3034" w:type="dxa"/>
          </w:tcPr>
          <w:p w:rsidR="0035629D" w:rsidRPr="00904EF6" w:rsidRDefault="0071168E" w:rsidP="00960C7F">
            <w:pPr>
              <w:pStyle w:val="ListParagraph"/>
              <w:ind w:left="0"/>
              <w:rPr>
                <w:sz w:val="32"/>
                <w:szCs w:val="32"/>
              </w:rPr>
            </w:pPr>
            <w:r>
              <w:rPr>
                <w:sz w:val="32"/>
                <w:szCs w:val="32"/>
              </w:rPr>
              <w:t>B11.10 – pages 178-179</w:t>
            </w:r>
          </w:p>
        </w:tc>
        <w:tc>
          <w:tcPr>
            <w:tcW w:w="8488" w:type="dxa"/>
          </w:tcPr>
          <w:p w:rsidR="0035629D" w:rsidRPr="00904EF6" w:rsidRDefault="00A61C0A" w:rsidP="00960C7F">
            <w:pPr>
              <w:rPr>
                <w:sz w:val="32"/>
                <w:szCs w:val="32"/>
              </w:rPr>
            </w:pPr>
            <w:hyperlink r:id="rId77" w:history="1">
              <w:r w:rsidR="0071168E" w:rsidRPr="00015525">
                <w:rPr>
                  <w:rStyle w:val="Hyperlink"/>
                  <w:sz w:val="32"/>
                  <w:szCs w:val="32"/>
                </w:rPr>
                <w:t>https://classroom.thenational.academy/lessons/plant-hormones-ctj3ct</w:t>
              </w:r>
            </w:hyperlink>
            <w:r w:rsidR="0071168E">
              <w:rPr>
                <w:sz w:val="32"/>
                <w:szCs w:val="32"/>
              </w:rPr>
              <w:t xml:space="preserve"> </w:t>
            </w:r>
          </w:p>
        </w:tc>
      </w:tr>
      <w:tr w:rsidR="0035629D" w:rsidRPr="00DD7A38" w:rsidTr="008E784B">
        <w:tc>
          <w:tcPr>
            <w:tcW w:w="2426" w:type="dxa"/>
          </w:tcPr>
          <w:p w:rsidR="0035629D" w:rsidRPr="00904EF6" w:rsidRDefault="0071168E" w:rsidP="00960C7F">
            <w:pPr>
              <w:rPr>
                <w:sz w:val="32"/>
                <w:szCs w:val="32"/>
              </w:rPr>
            </w:pPr>
            <w:r>
              <w:rPr>
                <w:sz w:val="32"/>
                <w:szCs w:val="32"/>
              </w:rPr>
              <w:t xml:space="preserve">30 </w:t>
            </w:r>
            <w:r w:rsidRPr="0071168E">
              <w:rPr>
                <w:sz w:val="32"/>
                <w:szCs w:val="32"/>
              </w:rPr>
              <w:t>Controlling body temperature</w:t>
            </w:r>
          </w:p>
        </w:tc>
        <w:tc>
          <w:tcPr>
            <w:tcW w:w="3034" w:type="dxa"/>
          </w:tcPr>
          <w:p w:rsidR="0035629D" w:rsidRPr="00904EF6" w:rsidRDefault="005D7B45" w:rsidP="00960C7F">
            <w:pPr>
              <w:pStyle w:val="ListParagraph"/>
              <w:ind w:left="0"/>
              <w:rPr>
                <w:sz w:val="32"/>
                <w:szCs w:val="32"/>
              </w:rPr>
            </w:pPr>
            <w:r>
              <w:rPr>
                <w:sz w:val="32"/>
                <w:szCs w:val="32"/>
              </w:rPr>
              <w:t>B12.1 – pages 182-183</w:t>
            </w:r>
          </w:p>
        </w:tc>
        <w:tc>
          <w:tcPr>
            <w:tcW w:w="8488" w:type="dxa"/>
          </w:tcPr>
          <w:p w:rsidR="0035629D" w:rsidRPr="00904EF6" w:rsidRDefault="00A61C0A" w:rsidP="00960C7F">
            <w:pPr>
              <w:rPr>
                <w:sz w:val="32"/>
                <w:szCs w:val="32"/>
              </w:rPr>
            </w:pPr>
            <w:hyperlink r:id="rId78" w:history="1">
              <w:r w:rsidR="0044216E" w:rsidRPr="00015525">
                <w:rPr>
                  <w:rStyle w:val="Hyperlink"/>
                  <w:sz w:val="32"/>
                  <w:szCs w:val="32"/>
                </w:rPr>
                <w:t>https://classroom.thenational.academy/lessons/regulating-body-temperature-68v38e</w:t>
              </w:r>
            </w:hyperlink>
            <w:r w:rsidR="0044216E">
              <w:rPr>
                <w:sz w:val="32"/>
                <w:szCs w:val="32"/>
              </w:rPr>
              <w:t xml:space="preserve"> </w:t>
            </w:r>
          </w:p>
        </w:tc>
      </w:tr>
      <w:tr w:rsidR="0035629D" w:rsidRPr="00DD7A38" w:rsidTr="008E784B">
        <w:tc>
          <w:tcPr>
            <w:tcW w:w="2426" w:type="dxa"/>
          </w:tcPr>
          <w:p w:rsidR="0035629D" w:rsidRPr="00904EF6" w:rsidRDefault="0044216E" w:rsidP="00960C7F">
            <w:pPr>
              <w:rPr>
                <w:sz w:val="32"/>
                <w:szCs w:val="32"/>
              </w:rPr>
            </w:pPr>
            <w:r>
              <w:rPr>
                <w:sz w:val="32"/>
                <w:szCs w:val="32"/>
              </w:rPr>
              <w:t xml:space="preserve">31 </w:t>
            </w:r>
            <w:r w:rsidR="00564153" w:rsidRPr="00564153">
              <w:rPr>
                <w:sz w:val="32"/>
                <w:szCs w:val="32"/>
              </w:rPr>
              <w:t>Removing waste products</w:t>
            </w:r>
          </w:p>
        </w:tc>
        <w:tc>
          <w:tcPr>
            <w:tcW w:w="3034" w:type="dxa"/>
          </w:tcPr>
          <w:p w:rsidR="0035629D" w:rsidRPr="00904EF6" w:rsidRDefault="00564153" w:rsidP="00960C7F">
            <w:pPr>
              <w:pStyle w:val="ListParagraph"/>
              <w:ind w:left="0"/>
              <w:rPr>
                <w:sz w:val="32"/>
                <w:szCs w:val="32"/>
              </w:rPr>
            </w:pPr>
            <w:r>
              <w:rPr>
                <w:sz w:val="32"/>
                <w:szCs w:val="32"/>
              </w:rPr>
              <w:t>B12.2 – pages 184 - 185</w:t>
            </w:r>
          </w:p>
        </w:tc>
        <w:tc>
          <w:tcPr>
            <w:tcW w:w="8488" w:type="dxa"/>
          </w:tcPr>
          <w:p w:rsidR="0035629D" w:rsidRPr="00904EF6" w:rsidRDefault="00A61C0A" w:rsidP="00960C7F">
            <w:pPr>
              <w:rPr>
                <w:sz w:val="32"/>
                <w:szCs w:val="32"/>
              </w:rPr>
            </w:pPr>
            <w:hyperlink r:id="rId79" w:history="1">
              <w:r w:rsidR="00F5184D" w:rsidRPr="00015525">
                <w:rPr>
                  <w:rStyle w:val="Hyperlink"/>
                  <w:sz w:val="32"/>
                  <w:szCs w:val="32"/>
                </w:rPr>
                <w:t>https://classroom.thenational.academy/lessons/water-balance-6cu3ec</w:t>
              </w:r>
            </w:hyperlink>
            <w:r w:rsidR="00F5184D">
              <w:rPr>
                <w:sz w:val="32"/>
                <w:szCs w:val="32"/>
              </w:rPr>
              <w:t xml:space="preserve"> </w:t>
            </w:r>
          </w:p>
        </w:tc>
      </w:tr>
      <w:tr w:rsidR="0035629D" w:rsidRPr="00DD7A38" w:rsidTr="008E784B">
        <w:tc>
          <w:tcPr>
            <w:tcW w:w="2426" w:type="dxa"/>
          </w:tcPr>
          <w:p w:rsidR="0035629D" w:rsidRPr="00904EF6" w:rsidRDefault="00F73BBC" w:rsidP="00960C7F">
            <w:pPr>
              <w:rPr>
                <w:sz w:val="32"/>
                <w:szCs w:val="32"/>
              </w:rPr>
            </w:pPr>
            <w:r>
              <w:rPr>
                <w:sz w:val="32"/>
                <w:szCs w:val="32"/>
              </w:rPr>
              <w:t xml:space="preserve">32 </w:t>
            </w:r>
            <w:r w:rsidRPr="00F73BBC">
              <w:rPr>
                <w:sz w:val="32"/>
                <w:szCs w:val="32"/>
              </w:rPr>
              <w:t>The human kidney</w:t>
            </w:r>
          </w:p>
        </w:tc>
        <w:tc>
          <w:tcPr>
            <w:tcW w:w="3034" w:type="dxa"/>
          </w:tcPr>
          <w:p w:rsidR="0035629D" w:rsidRPr="00904EF6" w:rsidRDefault="00F73BBC" w:rsidP="00960C7F">
            <w:pPr>
              <w:pStyle w:val="ListParagraph"/>
              <w:ind w:left="0"/>
              <w:rPr>
                <w:sz w:val="32"/>
                <w:szCs w:val="32"/>
              </w:rPr>
            </w:pPr>
            <w:r>
              <w:rPr>
                <w:sz w:val="32"/>
                <w:szCs w:val="32"/>
              </w:rPr>
              <w:t>B12</w:t>
            </w:r>
            <w:r w:rsidR="00BB4FF4">
              <w:rPr>
                <w:sz w:val="32"/>
                <w:szCs w:val="32"/>
              </w:rPr>
              <w:t>.3 – pages 186-187</w:t>
            </w:r>
          </w:p>
        </w:tc>
        <w:tc>
          <w:tcPr>
            <w:tcW w:w="8488" w:type="dxa"/>
          </w:tcPr>
          <w:p w:rsidR="0035629D" w:rsidRDefault="00A61C0A" w:rsidP="00960C7F">
            <w:pPr>
              <w:rPr>
                <w:sz w:val="32"/>
                <w:szCs w:val="32"/>
              </w:rPr>
            </w:pPr>
            <w:hyperlink r:id="rId80" w:history="1">
              <w:r w:rsidR="00BB4FF4" w:rsidRPr="00015525">
                <w:rPr>
                  <w:rStyle w:val="Hyperlink"/>
                  <w:sz w:val="32"/>
                  <w:szCs w:val="32"/>
                </w:rPr>
                <w:t>https://classroom.thenational.academy/lessons/the-kidney-6ww3ct</w:t>
              </w:r>
            </w:hyperlink>
            <w:r w:rsidR="00BB4FF4">
              <w:rPr>
                <w:sz w:val="32"/>
                <w:szCs w:val="32"/>
              </w:rPr>
              <w:t xml:space="preserve"> </w:t>
            </w:r>
          </w:p>
          <w:p w:rsidR="003F345A" w:rsidRDefault="003F345A" w:rsidP="00960C7F">
            <w:pPr>
              <w:rPr>
                <w:sz w:val="32"/>
                <w:szCs w:val="32"/>
              </w:rPr>
            </w:pPr>
          </w:p>
          <w:p w:rsidR="003F345A" w:rsidRPr="00904EF6" w:rsidRDefault="003F345A" w:rsidP="00960C7F">
            <w:pPr>
              <w:rPr>
                <w:sz w:val="32"/>
                <w:szCs w:val="32"/>
              </w:rPr>
            </w:pPr>
          </w:p>
        </w:tc>
      </w:tr>
      <w:tr w:rsidR="0035629D" w:rsidRPr="00DD7A38" w:rsidTr="008E784B">
        <w:tc>
          <w:tcPr>
            <w:tcW w:w="2426" w:type="dxa"/>
          </w:tcPr>
          <w:p w:rsidR="0035629D" w:rsidRDefault="00BB4FF4" w:rsidP="00960C7F">
            <w:pPr>
              <w:rPr>
                <w:sz w:val="32"/>
                <w:szCs w:val="32"/>
              </w:rPr>
            </w:pPr>
            <w:r>
              <w:rPr>
                <w:sz w:val="32"/>
                <w:szCs w:val="32"/>
              </w:rPr>
              <w:lastRenderedPageBreak/>
              <w:t xml:space="preserve">33 </w:t>
            </w:r>
            <w:r w:rsidR="00BF6C26" w:rsidRPr="00BF6C26">
              <w:rPr>
                <w:sz w:val="32"/>
                <w:szCs w:val="32"/>
              </w:rPr>
              <w:t>Dialysis and kidney transplants</w:t>
            </w:r>
          </w:p>
        </w:tc>
        <w:tc>
          <w:tcPr>
            <w:tcW w:w="3034" w:type="dxa"/>
          </w:tcPr>
          <w:p w:rsidR="0035629D" w:rsidRPr="3D327662" w:rsidRDefault="00BF6C26" w:rsidP="00960C7F">
            <w:pPr>
              <w:pStyle w:val="ListParagraph"/>
              <w:ind w:left="0"/>
              <w:rPr>
                <w:sz w:val="32"/>
                <w:szCs w:val="32"/>
              </w:rPr>
            </w:pPr>
            <w:r>
              <w:rPr>
                <w:sz w:val="32"/>
                <w:szCs w:val="32"/>
              </w:rPr>
              <w:t>B12.4 – pages 188-189</w:t>
            </w:r>
          </w:p>
        </w:tc>
        <w:tc>
          <w:tcPr>
            <w:tcW w:w="8488" w:type="dxa"/>
          </w:tcPr>
          <w:p w:rsidR="0035629D" w:rsidRPr="00341275" w:rsidRDefault="00A61C0A" w:rsidP="00960C7F">
            <w:pPr>
              <w:rPr>
                <w:sz w:val="32"/>
                <w:szCs w:val="32"/>
              </w:rPr>
            </w:pPr>
            <w:hyperlink r:id="rId81" w:history="1">
              <w:r w:rsidR="00341275" w:rsidRPr="00015525">
                <w:rPr>
                  <w:rStyle w:val="Hyperlink"/>
                  <w:sz w:val="32"/>
                  <w:szCs w:val="32"/>
                </w:rPr>
                <w:t>https://classroom.thenational.academy/lessons/kidney-failure-69gpct</w:t>
              </w:r>
            </w:hyperlink>
            <w:r w:rsidR="00341275">
              <w:rPr>
                <w:sz w:val="32"/>
                <w:szCs w:val="32"/>
              </w:rPr>
              <w:t xml:space="preserve"> </w:t>
            </w:r>
          </w:p>
        </w:tc>
      </w:tr>
      <w:tr w:rsidR="008E784B" w:rsidRPr="00DD7A38" w:rsidTr="008E784B">
        <w:tc>
          <w:tcPr>
            <w:tcW w:w="2426" w:type="dxa"/>
          </w:tcPr>
          <w:p w:rsidR="008E784B" w:rsidRPr="00DD7A38" w:rsidRDefault="00960C7F" w:rsidP="00960C7F">
            <w:pPr>
              <w:rPr>
                <w:sz w:val="32"/>
                <w:szCs w:val="32"/>
              </w:rPr>
            </w:pPr>
            <w:r>
              <w:rPr>
                <w:sz w:val="32"/>
                <w:szCs w:val="32"/>
              </w:rPr>
              <w:t>34</w:t>
            </w:r>
            <w:r w:rsidR="008E784B" w:rsidRPr="3D327662">
              <w:rPr>
                <w:sz w:val="32"/>
                <w:szCs w:val="32"/>
              </w:rPr>
              <w:t xml:space="preserve"> Revision and assessment </w:t>
            </w:r>
          </w:p>
        </w:tc>
        <w:tc>
          <w:tcPr>
            <w:tcW w:w="3034" w:type="dxa"/>
          </w:tcPr>
          <w:p w:rsidR="008E784B" w:rsidRPr="00DD7A38" w:rsidRDefault="008E784B" w:rsidP="00960C7F">
            <w:pPr>
              <w:pStyle w:val="ListParagraph"/>
              <w:ind w:left="0"/>
              <w:rPr>
                <w:sz w:val="32"/>
                <w:szCs w:val="32"/>
              </w:rPr>
            </w:pPr>
            <w:r w:rsidRPr="3D327662">
              <w:rPr>
                <w:sz w:val="32"/>
                <w:szCs w:val="32"/>
              </w:rPr>
              <w:t>B10</w:t>
            </w:r>
            <w:r w:rsidR="00C42288">
              <w:rPr>
                <w:sz w:val="32"/>
                <w:szCs w:val="32"/>
              </w:rPr>
              <w:t xml:space="preserve">, </w:t>
            </w:r>
            <w:r w:rsidRPr="3D327662">
              <w:rPr>
                <w:sz w:val="32"/>
                <w:szCs w:val="32"/>
              </w:rPr>
              <w:t>B11</w:t>
            </w:r>
            <w:r w:rsidR="00C42288">
              <w:rPr>
                <w:sz w:val="32"/>
                <w:szCs w:val="32"/>
              </w:rPr>
              <w:t xml:space="preserve"> and B12</w:t>
            </w:r>
          </w:p>
        </w:tc>
        <w:tc>
          <w:tcPr>
            <w:tcW w:w="8488" w:type="dxa"/>
          </w:tcPr>
          <w:p w:rsidR="008E784B" w:rsidRPr="00DD7A38" w:rsidRDefault="008E784B" w:rsidP="00960C7F">
            <w:pPr>
              <w:rPr>
                <w:sz w:val="32"/>
                <w:szCs w:val="32"/>
              </w:rPr>
            </w:pPr>
            <w:r w:rsidRPr="3D327662">
              <w:rPr>
                <w:sz w:val="32"/>
                <w:szCs w:val="32"/>
              </w:rPr>
              <w:t xml:space="preserve">Complete the end of chapter questions on pages </w:t>
            </w:r>
            <w:r w:rsidR="00D77F9C">
              <w:rPr>
                <w:sz w:val="32"/>
                <w:szCs w:val="32"/>
              </w:rPr>
              <w:t>158-159</w:t>
            </w:r>
            <w:r w:rsidRPr="3D327662">
              <w:rPr>
                <w:sz w:val="32"/>
                <w:szCs w:val="32"/>
              </w:rPr>
              <w:t xml:space="preserve"> (B10)</w:t>
            </w:r>
            <w:r w:rsidR="001D231F">
              <w:rPr>
                <w:sz w:val="32"/>
                <w:szCs w:val="32"/>
              </w:rPr>
              <w:t>, 180-181</w:t>
            </w:r>
            <w:r w:rsidRPr="5A2F0ABA">
              <w:rPr>
                <w:sz w:val="32"/>
                <w:szCs w:val="32"/>
              </w:rPr>
              <w:t xml:space="preserve"> (B11</w:t>
            </w:r>
            <w:r w:rsidRPr="3D327662">
              <w:rPr>
                <w:sz w:val="32"/>
                <w:szCs w:val="32"/>
              </w:rPr>
              <w:t>)</w:t>
            </w:r>
            <w:r w:rsidR="001D231F">
              <w:rPr>
                <w:sz w:val="32"/>
                <w:szCs w:val="32"/>
              </w:rPr>
              <w:t xml:space="preserve"> and </w:t>
            </w:r>
            <w:r w:rsidR="00C42288">
              <w:rPr>
                <w:sz w:val="32"/>
                <w:szCs w:val="32"/>
              </w:rPr>
              <w:t>192-193 (B12)</w:t>
            </w:r>
            <w:r w:rsidRPr="3D327662">
              <w:rPr>
                <w:sz w:val="32"/>
                <w:szCs w:val="32"/>
              </w:rPr>
              <w:t xml:space="preserve"> for revision then contact your teachers for assessment instructions.</w:t>
            </w:r>
          </w:p>
        </w:tc>
      </w:tr>
    </w:tbl>
    <w:p w:rsidR="0096233C" w:rsidRDefault="0096233C" w:rsidP="4FBCF9FA">
      <w:pPr>
        <w:jc w:val="center"/>
      </w:pPr>
    </w:p>
    <w:p w:rsidR="0096233C" w:rsidRDefault="0096233C" w:rsidP="4FBCF9FA">
      <w:pPr>
        <w:jc w:val="center"/>
      </w:pPr>
    </w:p>
    <w:p w:rsidR="003A2AC1" w:rsidRDefault="003A2AC1"/>
    <w:sectPr w:rsidR="003A2AC1" w:rsidSect="00960C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DD5"/>
    <w:multiLevelType w:val="hybridMultilevel"/>
    <w:tmpl w:val="AF526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C78C8"/>
    <w:multiLevelType w:val="multilevel"/>
    <w:tmpl w:val="ADE01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F63AF"/>
    <w:multiLevelType w:val="multilevel"/>
    <w:tmpl w:val="F716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2228D9"/>
    <w:multiLevelType w:val="hybridMultilevel"/>
    <w:tmpl w:val="7EF27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0C1109"/>
    <w:multiLevelType w:val="multilevel"/>
    <w:tmpl w:val="656EA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C1"/>
    <w:rsid w:val="00007806"/>
    <w:rsid w:val="000325F9"/>
    <w:rsid w:val="00075D41"/>
    <w:rsid w:val="000862E9"/>
    <w:rsid w:val="000A3645"/>
    <w:rsid w:val="000F5B2E"/>
    <w:rsid w:val="00105237"/>
    <w:rsid w:val="0012045F"/>
    <w:rsid w:val="0013364D"/>
    <w:rsid w:val="001424B3"/>
    <w:rsid w:val="00143713"/>
    <w:rsid w:val="001644E1"/>
    <w:rsid w:val="00173808"/>
    <w:rsid w:val="00193FFC"/>
    <w:rsid w:val="001B4C40"/>
    <w:rsid w:val="001D231F"/>
    <w:rsid w:val="0025025F"/>
    <w:rsid w:val="002B62ED"/>
    <w:rsid w:val="002D2007"/>
    <w:rsid w:val="002E11A6"/>
    <w:rsid w:val="00300799"/>
    <w:rsid w:val="0030485C"/>
    <w:rsid w:val="00341275"/>
    <w:rsid w:val="00354FA4"/>
    <w:rsid w:val="0035629D"/>
    <w:rsid w:val="00366157"/>
    <w:rsid w:val="003A2AC1"/>
    <w:rsid w:val="003B6C47"/>
    <w:rsid w:val="003B7500"/>
    <w:rsid w:val="003F345A"/>
    <w:rsid w:val="0044216E"/>
    <w:rsid w:val="00477EDE"/>
    <w:rsid w:val="0049414D"/>
    <w:rsid w:val="004A2939"/>
    <w:rsid w:val="00523B03"/>
    <w:rsid w:val="00543229"/>
    <w:rsid w:val="0055307A"/>
    <w:rsid w:val="00564153"/>
    <w:rsid w:val="00570098"/>
    <w:rsid w:val="0057166D"/>
    <w:rsid w:val="00580CEC"/>
    <w:rsid w:val="00595906"/>
    <w:rsid w:val="005D7B45"/>
    <w:rsid w:val="005F1398"/>
    <w:rsid w:val="00632563"/>
    <w:rsid w:val="0067437F"/>
    <w:rsid w:val="006918D1"/>
    <w:rsid w:val="006D5D41"/>
    <w:rsid w:val="006E4747"/>
    <w:rsid w:val="00707EB7"/>
    <w:rsid w:val="0071168E"/>
    <w:rsid w:val="00737FF0"/>
    <w:rsid w:val="00740BBD"/>
    <w:rsid w:val="00781AD4"/>
    <w:rsid w:val="00784ADB"/>
    <w:rsid w:val="007B74EB"/>
    <w:rsid w:val="007E1F1D"/>
    <w:rsid w:val="00841677"/>
    <w:rsid w:val="00845588"/>
    <w:rsid w:val="008813AB"/>
    <w:rsid w:val="00882C8E"/>
    <w:rsid w:val="008E784B"/>
    <w:rsid w:val="008F6389"/>
    <w:rsid w:val="00904EF6"/>
    <w:rsid w:val="00912339"/>
    <w:rsid w:val="0091776E"/>
    <w:rsid w:val="00931459"/>
    <w:rsid w:val="0094199E"/>
    <w:rsid w:val="00960C7F"/>
    <w:rsid w:val="0096233C"/>
    <w:rsid w:val="009731EC"/>
    <w:rsid w:val="0099248C"/>
    <w:rsid w:val="009B0F3B"/>
    <w:rsid w:val="009C14D8"/>
    <w:rsid w:val="00A80E9D"/>
    <w:rsid w:val="00A9183B"/>
    <w:rsid w:val="00AB11AE"/>
    <w:rsid w:val="00AB633A"/>
    <w:rsid w:val="00B061F0"/>
    <w:rsid w:val="00B1064B"/>
    <w:rsid w:val="00B52C26"/>
    <w:rsid w:val="00B53CC5"/>
    <w:rsid w:val="00B63D8D"/>
    <w:rsid w:val="00B71767"/>
    <w:rsid w:val="00B73320"/>
    <w:rsid w:val="00BB0B2F"/>
    <w:rsid w:val="00BB4FF4"/>
    <w:rsid w:val="00BC4E29"/>
    <w:rsid w:val="00BE2ACB"/>
    <w:rsid w:val="00BF5E41"/>
    <w:rsid w:val="00BF6C26"/>
    <w:rsid w:val="00C002E6"/>
    <w:rsid w:val="00C10805"/>
    <w:rsid w:val="00C17FFC"/>
    <w:rsid w:val="00C2585C"/>
    <w:rsid w:val="00C41DBB"/>
    <w:rsid w:val="00C42288"/>
    <w:rsid w:val="00C61EAE"/>
    <w:rsid w:val="00C931A5"/>
    <w:rsid w:val="00CA1DF7"/>
    <w:rsid w:val="00CA234A"/>
    <w:rsid w:val="00D360BE"/>
    <w:rsid w:val="00D4091D"/>
    <w:rsid w:val="00D64F31"/>
    <w:rsid w:val="00D77F9C"/>
    <w:rsid w:val="00D844AB"/>
    <w:rsid w:val="00D94E68"/>
    <w:rsid w:val="00DA7023"/>
    <w:rsid w:val="00DD7A38"/>
    <w:rsid w:val="00DF0BDE"/>
    <w:rsid w:val="00E04BD7"/>
    <w:rsid w:val="00E07803"/>
    <w:rsid w:val="00E14290"/>
    <w:rsid w:val="00E43DFD"/>
    <w:rsid w:val="00EA7EB1"/>
    <w:rsid w:val="00EC1F1B"/>
    <w:rsid w:val="00EE12DB"/>
    <w:rsid w:val="00F17EAC"/>
    <w:rsid w:val="00F5184D"/>
    <w:rsid w:val="00F52756"/>
    <w:rsid w:val="00F72CF7"/>
    <w:rsid w:val="00F73BBC"/>
    <w:rsid w:val="00FA3CCC"/>
    <w:rsid w:val="01454619"/>
    <w:rsid w:val="0164C968"/>
    <w:rsid w:val="02BDBC97"/>
    <w:rsid w:val="04C2004C"/>
    <w:rsid w:val="04CAFE28"/>
    <w:rsid w:val="058A0AAB"/>
    <w:rsid w:val="06F37649"/>
    <w:rsid w:val="0728EC3C"/>
    <w:rsid w:val="074CC4CF"/>
    <w:rsid w:val="076CC542"/>
    <w:rsid w:val="08F4782B"/>
    <w:rsid w:val="09295260"/>
    <w:rsid w:val="09398473"/>
    <w:rsid w:val="095057FE"/>
    <w:rsid w:val="0AB5F350"/>
    <w:rsid w:val="0AEC285F"/>
    <w:rsid w:val="0BE127D0"/>
    <w:rsid w:val="0CCD2617"/>
    <w:rsid w:val="0CD4FFB7"/>
    <w:rsid w:val="0CF4BAE5"/>
    <w:rsid w:val="0D7BBBB3"/>
    <w:rsid w:val="0E60E365"/>
    <w:rsid w:val="0EA0E574"/>
    <w:rsid w:val="0F3BA388"/>
    <w:rsid w:val="0FFB0DA4"/>
    <w:rsid w:val="101F922A"/>
    <w:rsid w:val="108BEE91"/>
    <w:rsid w:val="10D1D16B"/>
    <w:rsid w:val="10DEE8E2"/>
    <w:rsid w:val="11AA6918"/>
    <w:rsid w:val="11CBFC95"/>
    <w:rsid w:val="1273444A"/>
    <w:rsid w:val="12FD8C53"/>
    <w:rsid w:val="130B5568"/>
    <w:rsid w:val="13FA753D"/>
    <w:rsid w:val="1416EE4B"/>
    <w:rsid w:val="148DB666"/>
    <w:rsid w:val="14CC847A"/>
    <w:rsid w:val="14DA1C54"/>
    <w:rsid w:val="15D101B9"/>
    <w:rsid w:val="165AA499"/>
    <w:rsid w:val="176CD21A"/>
    <w:rsid w:val="17702111"/>
    <w:rsid w:val="17F3A86E"/>
    <w:rsid w:val="193C1894"/>
    <w:rsid w:val="195540F1"/>
    <w:rsid w:val="1A267E50"/>
    <w:rsid w:val="1AF5BC8E"/>
    <w:rsid w:val="1C220030"/>
    <w:rsid w:val="1E1B704F"/>
    <w:rsid w:val="21F17854"/>
    <w:rsid w:val="22EEE172"/>
    <w:rsid w:val="23AEB664"/>
    <w:rsid w:val="23D705E7"/>
    <w:rsid w:val="24CC1516"/>
    <w:rsid w:val="26A31865"/>
    <w:rsid w:val="270094CE"/>
    <w:rsid w:val="27C2E956"/>
    <w:rsid w:val="282FCE66"/>
    <w:rsid w:val="283EE8C6"/>
    <w:rsid w:val="28AA2EF0"/>
    <w:rsid w:val="2938861A"/>
    <w:rsid w:val="2AA4411F"/>
    <w:rsid w:val="2B676F28"/>
    <w:rsid w:val="2BE5D457"/>
    <w:rsid w:val="2C4066D3"/>
    <w:rsid w:val="2D05881B"/>
    <w:rsid w:val="2D8DEE41"/>
    <w:rsid w:val="2DF2CEE0"/>
    <w:rsid w:val="2DFA24EE"/>
    <w:rsid w:val="2F8E9F41"/>
    <w:rsid w:val="306D5BFE"/>
    <w:rsid w:val="30B30ADC"/>
    <w:rsid w:val="30B540D5"/>
    <w:rsid w:val="329045C7"/>
    <w:rsid w:val="32AE0192"/>
    <w:rsid w:val="33DF9FD2"/>
    <w:rsid w:val="344D1BA3"/>
    <w:rsid w:val="3588B1F8"/>
    <w:rsid w:val="35A5B8A1"/>
    <w:rsid w:val="36748765"/>
    <w:rsid w:val="37A7DD12"/>
    <w:rsid w:val="38738902"/>
    <w:rsid w:val="38A889DF"/>
    <w:rsid w:val="38D1E746"/>
    <w:rsid w:val="393A2C2E"/>
    <w:rsid w:val="3A29447A"/>
    <w:rsid w:val="3C8B8F60"/>
    <w:rsid w:val="3D327662"/>
    <w:rsid w:val="3D868218"/>
    <w:rsid w:val="3DD43572"/>
    <w:rsid w:val="3E1A09A8"/>
    <w:rsid w:val="3E88D842"/>
    <w:rsid w:val="3EDAC0E0"/>
    <w:rsid w:val="3F190D7C"/>
    <w:rsid w:val="3F55F6A7"/>
    <w:rsid w:val="3FE62F79"/>
    <w:rsid w:val="40106371"/>
    <w:rsid w:val="40EE3F8A"/>
    <w:rsid w:val="4110568F"/>
    <w:rsid w:val="411A63D4"/>
    <w:rsid w:val="434F12F0"/>
    <w:rsid w:val="440028EE"/>
    <w:rsid w:val="44EA307B"/>
    <w:rsid w:val="45E3C7B2"/>
    <w:rsid w:val="4616F63B"/>
    <w:rsid w:val="4692C1DB"/>
    <w:rsid w:val="4693C2A6"/>
    <w:rsid w:val="46E52579"/>
    <w:rsid w:val="477F9813"/>
    <w:rsid w:val="4824A6CF"/>
    <w:rsid w:val="485549AB"/>
    <w:rsid w:val="4891C594"/>
    <w:rsid w:val="4A125BCD"/>
    <w:rsid w:val="4A8718F3"/>
    <w:rsid w:val="4CB4376A"/>
    <w:rsid w:val="4CC080FF"/>
    <w:rsid w:val="4D883B0C"/>
    <w:rsid w:val="4E9DAA9A"/>
    <w:rsid w:val="4F389E78"/>
    <w:rsid w:val="4FB348C3"/>
    <w:rsid w:val="4FBCF9FA"/>
    <w:rsid w:val="501324FC"/>
    <w:rsid w:val="50FA816B"/>
    <w:rsid w:val="51902A32"/>
    <w:rsid w:val="51C80997"/>
    <w:rsid w:val="525EDC2E"/>
    <w:rsid w:val="52CC57FF"/>
    <w:rsid w:val="52F49ABC"/>
    <w:rsid w:val="53B83D7D"/>
    <w:rsid w:val="5413D4EC"/>
    <w:rsid w:val="546CC767"/>
    <w:rsid w:val="548FC66C"/>
    <w:rsid w:val="54A84775"/>
    <w:rsid w:val="55354FC9"/>
    <w:rsid w:val="55AFA54D"/>
    <w:rsid w:val="56B2B792"/>
    <w:rsid w:val="57E815E4"/>
    <w:rsid w:val="57F885E2"/>
    <w:rsid w:val="5891E92A"/>
    <w:rsid w:val="5A2F0ABA"/>
    <w:rsid w:val="5A7B88FC"/>
    <w:rsid w:val="5C3D9FDB"/>
    <w:rsid w:val="5D079D19"/>
    <w:rsid w:val="5DFFEDD7"/>
    <w:rsid w:val="5E0F0AA6"/>
    <w:rsid w:val="5EDE6E06"/>
    <w:rsid w:val="5F31277E"/>
    <w:rsid w:val="5F70AD2F"/>
    <w:rsid w:val="60A8D225"/>
    <w:rsid w:val="6172367A"/>
    <w:rsid w:val="61B8F50D"/>
    <w:rsid w:val="61DA344F"/>
    <w:rsid w:val="622145FE"/>
    <w:rsid w:val="6360E0F8"/>
    <w:rsid w:val="63B2674D"/>
    <w:rsid w:val="6518FC72"/>
    <w:rsid w:val="6558E6C0"/>
    <w:rsid w:val="65634716"/>
    <w:rsid w:val="66EE0973"/>
    <w:rsid w:val="683D90D0"/>
    <w:rsid w:val="688158CF"/>
    <w:rsid w:val="68F02A16"/>
    <w:rsid w:val="697C9DD5"/>
    <w:rsid w:val="69BEDC12"/>
    <w:rsid w:val="6A022780"/>
    <w:rsid w:val="6A458040"/>
    <w:rsid w:val="6AA92A2C"/>
    <w:rsid w:val="6B4F2C80"/>
    <w:rsid w:val="6CFAEADC"/>
    <w:rsid w:val="6E924D35"/>
    <w:rsid w:val="6EE6150C"/>
    <w:rsid w:val="6F94470B"/>
    <w:rsid w:val="6FE9BA1B"/>
    <w:rsid w:val="700FD6C8"/>
    <w:rsid w:val="704745F3"/>
    <w:rsid w:val="709979A8"/>
    <w:rsid w:val="709B9967"/>
    <w:rsid w:val="7173D718"/>
    <w:rsid w:val="7365BE58"/>
    <w:rsid w:val="738C287A"/>
    <w:rsid w:val="73CE5C37"/>
    <w:rsid w:val="73EC6286"/>
    <w:rsid w:val="740F39BA"/>
    <w:rsid w:val="744A9DD2"/>
    <w:rsid w:val="74ADD4BF"/>
    <w:rsid w:val="74C55A31"/>
    <w:rsid w:val="74D02804"/>
    <w:rsid w:val="74D62A39"/>
    <w:rsid w:val="75C3B3E5"/>
    <w:rsid w:val="75CFFCCF"/>
    <w:rsid w:val="75F6AE6E"/>
    <w:rsid w:val="76029371"/>
    <w:rsid w:val="768ADA67"/>
    <w:rsid w:val="76DD073E"/>
    <w:rsid w:val="7785838F"/>
    <w:rsid w:val="792AB028"/>
    <w:rsid w:val="7B0C8ACE"/>
    <w:rsid w:val="7B8DFF41"/>
    <w:rsid w:val="7BC1DA01"/>
    <w:rsid w:val="7D148E24"/>
    <w:rsid w:val="7D5EFBD4"/>
    <w:rsid w:val="7D8209F5"/>
    <w:rsid w:val="7DB4FBB5"/>
    <w:rsid w:val="7DDAE803"/>
    <w:rsid w:val="7E01C053"/>
    <w:rsid w:val="7E525A20"/>
    <w:rsid w:val="7F5454AF"/>
    <w:rsid w:val="7F904D5A"/>
    <w:rsid w:val="7F91468C"/>
    <w:rsid w:val="7F9D90B4"/>
    <w:rsid w:val="7FF08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7B51"/>
  <w15:chartTrackingRefBased/>
  <w15:docId w15:val="{9A6DD398-7BAE-4E24-8FB3-1C0A8CBA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AC1"/>
    <w:pPr>
      <w:ind w:left="720"/>
      <w:contextualSpacing/>
    </w:pPr>
  </w:style>
  <w:style w:type="paragraph" w:customStyle="1" w:styleId="Default">
    <w:name w:val="Default"/>
    <w:rsid w:val="003A2AC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2AC1"/>
    <w:rPr>
      <w:color w:val="0563C1" w:themeColor="hyperlink"/>
      <w:u w:val="single"/>
    </w:rPr>
  </w:style>
  <w:style w:type="character" w:customStyle="1" w:styleId="normaltextrun">
    <w:name w:val="normaltextrun"/>
    <w:basedOn w:val="DefaultParagraphFont"/>
    <w:rsid w:val="003A2AC1"/>
  </w:style>
  <w:style w:type="character" w:styleId="UnresolvedMention">
    <w:name w:val="Unresolved Mention"/>
    <w:basedOn w:val="DefaultParagraphFont"/>
    <w:uiPriority w:val="99"/>
    <w:semiHidden/>
    <w:unhideWhenUsed/>
    <w:rsid w:val="002D2007"/>
    <w:rPr>
      <w:color w:val="605E5C"/>
      <w:shd w:val="clear" w:color="auto" w:fill="E1DFDD"/>
    </w:rPr>
  </w:style>
  <w:style w:type="paragraph" w:customStyle="1" w:styleId="paragraph">
    <w:name w:val="paragraph"/>
    <w:basedOn w:val="Normal"/>
    <w:rsid w:val="00BB0B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B0B2F"/>
  </w:style>
  <w:style w:type="paragraph" w:styleId="NormalWeb">
    <w:name w:val="Normal (Web)"/>
    <w:basedOn w:val="Normal"/>
    <w:uiPriority w:val="99"/>
    <w:semiHidden/>
    <w:unhideWhenUsed/>
    <w:rsid w:val="00B53C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8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06902">
      <w:bodyDiv w:val="1"/>
      <w:marLeft w:val="0"/>
      <w:marRight w:val="0"/>
      <w:marTop w:val="0"/>
      <w:marBottom w:val="0"/>
      <w:divBdr>
        <w:top w:val="none" w:sz="0" w:space="0" w:color="auto"/>
        <w:left w:val="none" w:sz="0" w:space="0" w:color="auto"/>
        <w:bottom w:val="none" w:sz="0" w:space="0" w:color="auto"/>
        <w:right w:val="none" w:sz="0" w:space="0" w:color="auto"/>
      </w:divBdr>
    </w:div>
    <w:div w:id="747070142">
      <w:bodyDiv w:val="1"/>
      <w:marLeft w:val="0"/>
      <w:marRight w:val="0"/>
      <w:marTop w:val="0"/>
      <w:marBottom w:val="0"/>
      <w:divBdr>
        <w:top w:val="none" w:sz="0" w:space="0" w:color="auto"/>
        <w:left w:val="none" w:sz="0" w:space="0" w:color="auto"/>
        <w:bottom w:val="none" w:sz="0" w:space="0" w:color="auto"/>
        <w:right w:val="none" w:sz="0" w:space="0" w:color="auto"/>
      </w:divBdr>
    </w:div>
    <w:div w:id="9630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infectious-disease-6wu3ce" TargetMode="External"/><Relationship Id="rId21" Type="http://schemas.openxmlformats.org/officeDocument/2006/relationships/hyperlink" Target="https://classroom.thenational.academy/lessons/cell-cycle-and-mitosis-60r30t" TargetMode="External"/><Relationship Id="rId42" Type="http://schemas.openxmlformats.org/officeDocument/2006/relationships/hyperlink" Target="https://classroom.thenational.academy/lessons/hormonal-responses-cgr3ed" TargetMode="External"/><Relationship Id="rId47" Type="http://schemas.openxmlformats.org/officeDocument/2006/relationships/hyperlink" Target="https://classroom.thenational.academy/lessons/contraception-chh3ct" TargetMode="External"/><Relationship Id="rId63" Type="http://schemas.openxmlformats.org/officeDocument/2006/relationships/hyperlink" Target="https://classroom.thenational.academy/lessons/required-practical-reaction-time-part-2-71jkgt" TargetMode="External"/><Relationship Id="rId68" Type="http://schemas.openxmlformats.org/officeDocument/2006/relationships/hyperlink" Target="https://classroom.thenational.academy/lessons/hormonal-responses-cgr3ed" TargetMode="External"/><Relationship Id="rId16" Type="http://schemas.openxmlformats.org/officeDocument/2006/relationships/hyperlink" Target="https://classroom.thenational.academy/lessons/exchange-surfaces-and-surface-area-to-volume-ratio-60tp4r" TargetMode="External"/><Relationship Id="rId11" Type="http://schemas.openxmlformats.org/officeDocument/2006/relationships/hyperlink" Target="https://classroom.thenational.academy/lessons/order-of-magnitude-calculations-75k34d?activity=video&amp;step=2&amp;view=1" TargetMode="External"/><Relationship Id="rId32" Type="http://schemas.openxmlformats.org/officeDocument/2006/relationships/hyperlink" Target="https://teachers.thenational.academy/lessons/antibiotics-6gv62c" TargetMode="External"/><Relationship Id="rId37" Type="http://schemas.openxmlformats.org/officeDocument/2006/relationships/hyperlink" Target="https://classroom.thenational.academy/lessons/cancer-c8rp8d?from_query=cancer+AND+is_sensitive%3Afalse" TargetMode="External"/><Relationship Id="rId53" Type="http://schemas.openxmlformats.org/officeDocument/2006/relationships/hyperlink" Target="https://classroom.thenational.academy/lessons/evidence-for-evolution-part-1-crw3cd" TargetMode="External"/><Relationship Id="rId58" Type="http://schemas.openxmlformats.org/officeDocument/2006/relationships/hyperlink" Target="https://classroom.thenational.academy/lessons/genetic-engineering-part-1-64v3gt" TargetMode="External"/><Relationship Id="rId74" Type="http://schemas.openxmlformats.org/officeDocument/2006/relationships/hyperlink" Target="https://classroom.thenational.academy/lessons/artificial-control-of-fertility-higher-cgu6ac" TargetMode="External"/><Relationship Id="rId79" Type="http://schemas.openxmlformats.org/officeDocument/2006/relationships/hyperlink" Target="https://classroom.thenational.academy/lessons/water-balance-6cu3ec" TargetMode="External"/><Relationship Id="rId5" Type="http://schemas.openxmlformats.org/officeDocument/2006/relationships/styles" Target="styles.xml"/><Relationship Id="rId61" Type="http://schemas.openxmlformats.org/officeDocument/2006/relationships/hyperlink" Target="https://classroom.thenational.academy/lessons/the-nervous-system-6rt64e" TargetMode="External"/><Relationship Id="rId82" Type="http://schemas.openxmlformats.org/officeDocument/2006/relationships/fontTable" Target="fontTable.xml"/><Relationship Id="rId19" Type="http://schemas.openxmlformats.org/officeDocument/2006/relationships/hyperlink" Target="https://classroom.thenational.academy/lessons/osmosis-required-practical-part-2-6gtk0d" TargetMode="External"/><Relationship Id="rId14" Type="http://schemas.openxmlformats.org/officeDocument/2006/relationships/hyperlink" Target="https://classroom.thenational.academy/lessons/specialised-cells-74r66c" TargetMode="External"/><Relationship Id="rId22" Type="http://schemas.openxmlformats.org/officeDocument/2006/relationships/hyperlink" Target="https://classroom.thenational.academy/lessons/stem-cells-and-the-use-of-stem-cells-69gkac" TargetMode="External"/><Relationship Id="rId27" Type="http://schemas.openxmlformats.org/officeDocument/2006/relationships/hyperlink" Target="https://www.youtube.com/watch?v=BkbLI2mAMP8" TargetMode="External"/><Relationship Id="rId30" Type="http://schemas.openxmlformats.org/officeDocument/2006/relationships/hyperlink" Target="https://classroom.thenational.academy/lessons/plant-diseases-and-deficiencies-part-1-61jpcd" TargetMode="External"/><Relationship Id="rId35" Type="http://schemas.openxmlformats.org/officeDocument/2006/relationships/hyperlink" Target="https://classroom.thenational.academy/lessons/monoclonal-antibodies-6djp2t?activity=intro_quiz&amp;step=1" TargetMode="External"/><Relationship Id="rId43" Type="http://schemas.openxmlformats.org/officeDocument/2006/relationships/hyperlink" Target="https://classroom.thenational.academy/lessons/controlling-blood-sugar-levels-higher-71k32c" TargetMode="External"/><Relationship Id="rId48" Type="http://schemas.openxmlformats.org/officeDocument/2006/relationships/hyperlink" Target="https://classroom.thenational.academy/lessons/artificial-control-of-fertility-higher-cgu6ac" TargetMode="External"/><Relationship Id="rId56" Type="http://schemas.openxmlformats.org/officeDocument/2006/relationships/hyperlink" Target="https://www.bbc.co.uk/bitesize/guides/z9mcqhv/revision/2" TargetMode="External"/><Relationship Id="rId64" Type="http://schemas.openxmlformats.org/officeDocument/2006/relationships/hyperlink" Target="https://classroom.thenational.academy/lessons/reflex-arcs-6hhp4r" TargetMode="External"/><Relationship Id="rId69" Type="http://schemas.openxmlformats.org/officeDocument/2006/relationships/hyperlink" Target="https://classroom.thenational.academy/lessons/controlling-blood-sugar-levels-higher-71k32c" TargetMode="External"/><Relationship Id="rId77" Type="http://schemas.openxmlformats.org/officeDocument/2006/relationships/hyperlink" Target="https://classroom.thenational.academy/lessons/plant-hormones-ctj3ct" TargetMode="External"/><Relationship Id="rId8" Type="http://schemas.openxmlformats.org/officeDocument/2006/relationships/hyperlink" Target="https://www.bbc.co.uk/bitesize/guides/z9hyvcw/revision/3" TargetMode="External"/><Relationship Id="rId51" Type="http://schemas.openxmlformats.org/officeDocument/2006/relationships/hyperlink" Target="https://classroom.thenational.academy/lessons/darwin-and-wallace-chh62c" TargetMode="External"/><Relationship Id="rId72" Type="http://schemas.openxmlformats.org/officeDocument/2006/relationships/hyperlink" Target="https://classroom.thenational.academy/lessons/hormones-in-reproduction-higher-cdhket" TargetMode="External"/><Relationship Id="rId80" Type="http://schemas.openxmlformats.org/officeDocument/2006/relationships/hyperlink" Target="https://classroom.thenational.academy/lessons/the-kidney-6ww3ct" TargetMode="External"/><Relationship Id="rId3" Type="http://schemas.openxmlformats.org/officeDocument/2006/relationships/customXml" Target="../customXml/item3.xml"/><Relationship Id="rId12" Type="http://schemas.openxmlformats.org/officeDocument/2006/relationships/hyperlink" Target="https://classroom.thenational.academy/lessons/using-the-microscope-and-magnification-equation-c5k66r" TargetMode="External"/><Relationship Id="rId17" Type="http://schemas.openxmlformats.org/officeDocument/2006/relationships/hyperlink" Target="https://classroom.thenational.academy/lessons/osmosis-6wu3jd" TargetMode="External"/><Relationship Id="rId25" Type="http://schemas.openxmlformats.org/officeDocument/2006/relationships/hyperlink" Target="https://classroom.thenational.academy/lessons/metabolism-6rw3gc" TargetMode="External"/><Relationship Id="rId33" Type="http://schemas.openxmlformats.org/officeDocument/2006/relationships/hyperlink" Target="https://classroom.thenational.academy/lessons/testing-drugs-part-1-6wwker" TargetMode="External"/><Relationship Id="rId38" Type="http://schemas.openxmlformats.org/officeDocument/2006/relationships/hyperlink" Target="https://classroom.thenational.academy/lessons/the-nervous-system-6rt64e" TargetMode="External"/><Relationship Id="rId46" Type="http://schemas.openxmlformats.org/officeDocument/2006/relationships/hyperlink" Target="https://classroom.thenational.academy/lessons/hormones-in-reproduction-higher-cdhket" TargetMode="External"/><Relationship Id="rId59" Type="http://schemas.openxmlformats.org/officeDocument/2006/relationships/hyperlink" Target="https://classroom.thenational.academy/lessons/genetic-engineering-part-2-cngkgd" TargetMode="External"/><Relationship Id="rId67" Type="http://schemas.openxmlformats.org/officeDocument/2006/relationships/hyperlink" Target="https://classroom.thenational.academy/lessons/correcting-vision-68w3at" TargetMode="External"/><Relationship Id="rId20" Type="http://schemas.openxmlformats.org/officeDocument/2006/relationships/hyperlink" Target="https://classroom.thenational.academy/lessons/active-transport-6mtk2r" TargetMode="External"/><Relationship Id="rId41" Type="http://schemas.openxmlformats.org/officeDocument/2006/relationships/hyperlink" Target="https://classroom.thenational.academy/lessons/reflex-arcs-6hhp4r" TargetMode="External"/><Relationship Id="rId54" Type="http://schemas.openxmlformats.org/officeDocument/2006/relationships/hyperlink" Target="https://classroom.thenational.academy/lessons/evidence-for-evolution-part-2-6thk8d" TargetMode="External"/><Relationship Id="rId62" Type="http://schemas.openxmlformats.org/officeDocument/2006/relationships/hyperlink" Target="https://classroom.thenational.academy/lessons/required-practical-reaction-time-part-1-74vkgd" TargetMode="External"/><Relationship Id="rId70" Type="http://schemas.openxmlformats.org/officeDocument/2006/relationships/hyperlink" Target="https://classroom.thenational.academy/lessons/diabetes-chj6ad" TargetMode="External"/><Relationship Id="rId75" Type="http://schemas.openxmlformats.org/officeDocument/2006/relationships/hyperlink" Target="https://classroom.thenational.academy/lessons/required-practical-plant-hormones-part-1-cgrkj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lassroom.thenational.academy/lessons/diffusion-61jker" TargetMode="External"/><Relationship Id="rId23" Type="http://schemas.openxmlformats.org/officeDocument/2006/relationships/hyperlink" Target="https://classroom.thenational.academy/lessons/respiration-71jpce" TargetMode="External"/><Relationship Id="rId28" Type="http://schemas.openxmlformats.org/officeDocument/2006/relationships/hyperlink" Target="https://science-practical-simulator.web.app/" TargetMode="External"/><Relationship Id="rId36" Type="http://schemas.openxmlformats.org/officeDocument/2006/relationships/hyperlink" Target="https://classroom.thenational.academy/lessons/non-communicable-disease-75jk6r?from_query=non-commu++AND+is_sensitive%3Afalse" TargetMode="External"/><Relationship Id="rId49" Type="http://schemas.openxmlformats.org/officeDocument/2006/relationships/hyperlink" Target="https://classroom.thenational.academy/lessons/variation-and-natural-selection-part-1-ccv3at" TargetMode="External"/><Relationship Id="rId57" Type="http://schemas.openxmlformats.org/officeDocument/2006/relationships/hyperlink" Target="https://classroom.thenational.academy/lessons/selective-breeding-71hk0e" TargetMode="External"/><Relationship Id="rId10" Type="http://schemas.openxmlformats.org/officeDocument/2006/relationships/hyperlink" Target="https://science-practical-simulator.web.app/" TargetMode="External"/><Relationship Id="rId31" Type="http://schemas.openxmlformats.org/officeDocument/2006/relationships/hyperlink" Target="https://classroom.thenational.academy/lessons/vaccines-70u6cc?from_query=vaccination+AND+is_sensitive%3Afalse" TargetMode="External"/><Relationship Id="rId44" Type="http://schemas.openxmlformats.org/officeDocument/2006/relationships/hyperlink" Target="https://classroom.thenational.academy/lessons/diabetes-chj6ad" TargetMode="External"/><Relationship Id="rId52" Type="http://schemas.openxmlformats.org/officeDocument/2006/relationships/hyperlink" Target="https://classroom.thenational.academy/lessons/speciation-6rtkad" TargetMode="External"/><Relationship Id="rId60" Type="http://schemas.openxmlformats.org/officeDocument/2006/relationships/hyperlink" Target="https://classroom.thenational.academy/lessons/cloning-crrked" TargetMode="External"/><Relationship Id="rId65" Type="http://schemas.openxmlformats.org/officeDocument/2006/relationships/hyperlink" Target="https://classroom.thenational.academy/lessons/the-brain-64rk4c" TargetMode="External"/><Relationship Id="rId73" Type="http://schemas.openxmlformats.org/officeDocument/2006/relationships/hyperlink" Target="https://classroom.thenational.academy/lessons/contraception-chh3ct" TargetMode="External"/><Relationship Id="rId78" Type="http://schemas.openxmlformats.org/officeDocument/2006/relationships/hyperlink" Target="https://classroom.thenational.academy/lessons/regulating-body-temperature-68v38e" TargetMode="External"/><Relationship Id="rId81" Type="http://schemas.openxmlformats.org/officeDocument/2006/relationships/hyperlink" Target="https://classroom.thenational.academy/lessons/kidney-failure-69gpct" TargetMode="External"/><Relationship Id="rId4" Type="http://schemas.openxmlformats.org/officeDocument/2006/relationships/numbering" Target="numbering.xml"/><Relationship Id="rId9" Type="http://schemas.openxmlformats.org/officeDocument/2006/relationships/hyperlink" Target="https://www.youtube.com/watch?v=jBVxo5T-ZQM" TargetMode="External"/><Relationship Id="rId13" Type="http://schemas.openxmlformats.org/officeDocument/2006/relationships/hyperlink" Target="https://classroom.thenational.academy/lessons/prokaryotic-and-eukaryotic-cells-6cr6ae" TargetMode="External"/><Relationship Id="rId18" Type="http://schemas.openxmlformats.org/officeDocument/2006/relationships/hyperlink" Target="https://classroom.thenational.academy/lessons/osmosis-required-practical-part-1-70r6cr" TargetMode="External"/><Relationship Id="rId39" Type="http://schemas.openxmlformats.org/officeDocument/2006/relationships/hyperlink" Target="https://classroom.thenational.academy/lessons/required-practical-reaction-time-part-1-74vkgd" TargetMode="External"/><Relationship Id="rId34" Type="http://schemas.openxmlformats.org/officeDocument/2006/relationships/hyperlink" Target="https://classroom.thenational.academy/lessons/testing-drugs-part-2-60r32c" TargetMode="External"/><Relationship Id="rId50" Type="http://schemas.openxmlformats.org/officeDocument/2006/relationships/hyperlink" Target="https://classroom.thenational.academy/lessons/variation-and-natural-selection-part-2-cmwk8d" TargetMode="External"/><Relationship Id="rId55" Type="http://schemas.openxmlformats.org/officeDocument/2006/relationships/hyperlink" Target="https://classroom.thenational.academy/lessons/classification-ccup2c" TargetMode="External"/><Relationship Id="rId76" Type="http://schemas.openxmlformats.org/officeDocument/2006/relationships/hyperlink" Target="https://classroom.thenational.academy/lessons/required-practical-plant-hormones-part-2-6mu3ct" TargetMode="External"/><Relationship Id="rId7" Type="http://schemas.openxmlformats.org/officeDocument/2006/relationships/webSettings" Target="webSettings.xml"/><Relationship Id="rId71" Type="http://schemas.openxmlformats.org/officeDocument/2006/relationships/hyperlink" Target="https://classroom.thenational.academy/lessons/negative-feedback-higher-6dh62r" TargetMode="External"/><Relationship Id="rId2" Type="http://schemas.openxmlformats.org/officeDocument/2006/relationships/customXml" Target="../customXml/item2.xml"/><Relationship Id="rId29" Type="http://schemas.openxmlformats.org/officeDocument/2006/relationships/hyperlink" Target="https://classroom.thenational.academy/lessons/plant-diseases-and-deficiencies-part-2-cnjp6r" TargetMode="External"/><Relationship Id="rId24" Type="http://schemas.openxmlformats.org/officeDocument/2006/relationships/hyperlink" Target="https://classroom.thenational.academy/lessons/anaerobic-respiration-cdgk6d" TargetMode="External"/><Relationship Id="rId40" Type="http://schemas.openxmlformats.org/officeDocument/2006/relationships/hyperlink" Target="https://classroom.thenational.academy/lessons/required-practical-reaction-time-part-2-71jkgt" TargetMode="External"/><Relationship Id="rId45" Type="http://schemas.openxmlformats.org/officeDocument/2006/relationships/hyperlink" Target="https://classroom.thenational.academy/lessons/negative-feedback-higher-6dh62r" TargetMode="External"/><Relationship Id="rId66" Type="http://schemas.openxmlformats.org/officeDocument/2006/relationships/hyperlink" Target="https://classroom.thenational.academy/lessons/the-eye-61h6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2CDD234E021458A8704213BAD8481" ma:contentTypeVersion="7" ma:contentTypeDescription="Create a new document." ma:contentTypeScope="" ma:versionID="982439d9495eccbd8d7ec0f932e5aa4d">
  <xsd:schema xmlns:xsd="http://www.w3.org/2001/XMLSchema" xmlns:xs="http://www.w3.org/2001/XMLSchema" xmlns:p="http://schemas.microsoft.com/office/2006/metadata/properties" xmlns:ns2="17d0dea2-4d29-44e6-ada5-89be786c6a65" xmlns:ns3="f5d18da6-8f8c-4c57-b7b7-2a82d0687146" targetNamespace="http://schemas.microsoft.com/office/2006/metadata/properties" ma:root="true" ma:fieldsID="bca308d6005dd3b7a84a622296d0a3da" ns2:_="" ns3:_="">
    <xsd:import namespace="17d0dea2-4d29-44e6-ada5-89be786c6a65"/>
    <xsd:import namespace="f5d18da6-8f8c-4c57-b7b7-2a82d0687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dea2-4d29-44e6-ada5-89be786c6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d18da6-8f8c-4c57-b7b7-2a82d06871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20168-609A-4703-96E8-0BEF2B9D1F92}">
  <ds:schemaRefs>
    <ds:schemaRef ds:uri="http://www.w3.org/XML/1998/namespace"/>
    <ds:schemaRef ds:uri="17d0dea2-4d29-44e6-ada5-89be786c6a65"/>
    <ds:schemaRef ds:uri="http://schemas.microsoft.com/office/2006/documentManagement/types"/>
    <ds:schemaRef ds:uri="http://purl.org/dc/dcmitype/"/>
    <ds:schemaRef ds:uri="f5d18da6-8f8c-4c57-b7b7-2a82d0687146"/>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0445AB8-65F1-49BF-94DE-B18580671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dea2-4d29-44e6-ada5-89be786c6a65"/>
    <ds:schemaRef ds:uri="f5d18da6-8f8c-4c57-b7b7-2a82d0687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3C102-E507-4BF0-A42F-5BB81C138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3388</Words>
  <Characters>19315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RMGS</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Williams</dc:creator>
  <cp:keywords/>
  <dc:description/>
  <cp:lastModifiedBy>J Williams</cp:lastModifiedBy>
  <cp:revision>2</cp:revision>
  <dcterms:created xsi:type="dcterms:W3CDTF">2021-09-27T15:03:00Z</dcterms:created>
  <dcterms:modified xsi:type="dcterms:W3CDTF">2021-09-27T15:03:00Z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0x010100C2D2CDD234E021458A8704213BAD8481</vt:lpwstr>
  </property>
</Properties>
</file>